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C22" w:rsidRDefault="00600C22" w:rsidP="00B321D9">
      <w:pPr>
        <w:spacing w:after="0" w:line="240" w:lineRule="auto"/>
        <w:ind w:left="-709"/>
        <w:jc w:val="center"/>
        <w:rPr>
          <w:rFonts w:ascii="Times New Roman" w:eastAsia="Calibri" w:hAnsi="Times New Roman" w:cs="Times New Roman"/>
          <w:b/>
          <w:sz w:val="28"/>
          <w:szCs w:val="28"/>
        </w:rPr>
      </w:pPr>
    </w:p>
    <w:p w:rsidR="00DE5B65" w:rsidRDefault="00DE5B65" w:rsidP="00B321D9">
      <w:pPr>
        <w:spacing w:after="0" w:line="240" w:lineRule="auto"/>
        <w:ind w:left="-709"/>
        <w:jc w:val="center"/>
        <w:rPr>
          <w:rFonts w:ascii="Times New Roman" w:eastAsia="Calibri" w:hAnsi="Times New Roman" w:cs="Times New Roman"/>
          <w:b/>
          <w:sz w:val="28"/>
          <w:szCs w:val="28"/>
        </w:rPr>
      </w:pPr>
    </w:p>
    <w:tbl>
      <w:tblPr>
        <w:tblStyle w:val="a5"/>
        <w:tblW w:w="0" w:type="auto"/>
        <w:tblInd w:w="-709" w:type="dxa"/>
        <w:tblLook w:val="04A0" w:firstRow="1" w:lastRow="0" w:firstColumn="1" w:lastColumn="0" w:noHBand="0" w:noVBand="1"/>
      </w:tblPr>
      <w:tblGrid>
        <w:gridCol w:w="3143"/>
        <w:gridCol w:w="3143"/>
        <w:gridCol w:w="3603"/>
      </w:tblGrid>
      <w:tr w:rsidR="00217821" w:rsidTr="00217821">
        <w:tc>
          <w:tcPr>
            <w:tcW w:w="3143" w:type="dxa"/>
          </w:tcPr>
          <w:p w:rsidR="00217821" w:rsidRPr="00217821" w:rsidRDefault="00217821" w:rsidP="00B321D9">
            <w:pPr>
              <w:jc w:val="center"/>
              <w:rPr>
                <w:rFonts w:ascii="Times New Roman" w:eastAsia="Calibri" w:hAnsi="Times New Roman" w:cs="Times New Roman"/>
                <w:sz w:val="28"/>
                <w:szCs w:val="28"/>
              </w:rPr>
            </w:pPr>
            <w:r w:rsidRPr="00217821">
              <w:rPr>
                <w:rFonts w:ascii="Times New Roman" w:eastAsia="Calibri" w:hAnsi="Times New Roman" w:cs="Times New Roman"/>
                <w:sz w:val="28"/>
                <w:szCs w:val="28"/>
              </w:rPr>
              <w:t>Обсуждено на педагогическом совете</w:t>
            </w:r>
          </w:p>
          <w:p w:rsidR="00217821" w:rsidRPr="00217821" w:rsidRDefault="00DE3359" w:rsidP="00B321D9">
            <w:pPr>
              <w:jc w:val="center"/>
              <w:rPr>
                <w:rFonts w:ascii="Times New Roman" w:eastAsia="Calibri" w:hAnsi="Times New Roman" w:cs="Times New Roman"/>
                <w:sz w:val="28"/>
                <w:szCs w:val="28"/>
              </w:rPr>
            </w:pPr>
            <w:r>
              <w:rPr>
                <w:rFonts w:ascii="Times New Roman" w:eastAsia="Calibri" w:hAnsi="Times New Roman" w:cs="Times New Roman"/>
                <w:sz w:val="28"/>
                <w:szCs w:val="28"/>
              </w:rPr>
              <w:t>протокол №4</w:t>
            </w:r>
            <w:r w:rsidR="00217821" w:rsidRPr="00217821">
              <w:rPr>
                <w:rFonts w:ascii="Times New Roman" w:eastAsia="Calibri" w:hAnsi="Times New Roman" w:cs="Times New Roman"/>
                <w:sz w:val="28"/>
                <w:szCs w:val="28"/>
              </w:rPr>
              <w:t>,</w:t>
            </w:r>
          </w:p>
          <w:p w:rsidR="00217821" w:rsidRPr="00217821" w:rsidRDefault="00DE3359" w:rsidP="00B321D9">
            <w:pPr>
              <w:jc w:val="center"/>
              <w:rPr>
                <w:rFonts w:ascii="Times New Roman" w:eastAsia="Calibri" w:hAnsi="Times New Roman" w:cs="Times New Roman"/>
                <w:b/>
                <w:sz w:val="28"/>
                <w:szCs w:val="28"/>
              </w:rPr>
            </w:pPr>
            <w:r>
              <w:rPr>
                <w:rFonts w:ascii="Times New Roman" w:eastAsia="Calibri" w:hAnsi="Times New Roman" w:cs="Times New Roman"/>
                <w:sz w:val="28"/>
                <w:szCs w:val="28"/>
              </w:rPr>
              <w:t>от 10.04.2017</w:t>
            </w:r>
            <w:r w:rsidR="00217821" w:rsidRPr="00217821">
              <w:rPr>
                <w:rFonts w:ascii="Times New Roman" w:eastAsia="Calibri" w:hAnsi="Times New Roman" w:cs="Times New Roman"/>
                <w:sz w:val="28"/>
                <w:szCs w:val="28"/>
              </w:rPr>
              <w:t xml:space="preserve"> г.</w:t>
            </w:r>
          </w:p>
        </w:tc>
        <w:tc>
          <w:tcPr>
            <w:tcW w:w="3143" w:type="dxa"/>
          </w:tcPr>
          <w:p w:rsidR="00217821" w:rsidRPr="00217821" w:rsidRDefault="00217821" w:rsidP="00217821">
            <w:pPr>
              <w:tabs>
                <w:tab w:val="left" w:pos="2100"/>
              </w:tabs>
              <w:rPr>
                <w:rFonts w:ascii="Times New Roman" w:eastAsia="Times New Roman" w:hAnsi="Times New Roman" w:cs="Times New Roman"/>
                <w:sz w:val="28"/>
                <w:szCs w:val="28"/>
                <w:lang w:eastAsia="ru-RU"/>
              </w:rPr>
            </w:pPr>
            <w:r w:rsidRPr="00217821">
              <w:rPr>
                <w:rFonts w:ascii="Times New Roman" w:eastAsia="Times New Roman" w:hAnsi="Times New Roman" w:cs="Times New Roman"/>
                <w:sz w:val="28"/>
                <w:szCs w:val="28"/>
                <w:lang w:eastAsia="ru-RU"/>
              </w:rPr>
              <w:t xml:space="preserve">Обсуждено на совете </w:t>
            </w:r>
            <w:r w:rsidRPr="00217821">
              <w:rPr>
                <w:rFonts w:ascii="Times New Roman" w:eastAsia="Calibri" w:hAnsi="Times New Roman" w:cs="Times New Roman"/>
                <w:sz w:val="28"/>
                <w:szCs w:val="28"/>
                <w:lang w:eastAsia="ru-RU"/>
              </w:rPr>
              <w:t>старшеклассников</w:t>
            </w:r>
          </w:p>
          <w:p w:rsidR="00217821" w:rsidRPr="00217821" w:rsidRDefault="00DE3359" w:rsidP="00217821">
            <w:pPr>
              <w:tabs>
                <w:tab w:val="left" w:pos="21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 </w:t>
            </w:r>
          </w:p>
          <w:p w:rsidR="00217821" w:rsidRPr="00217821" w:rsidRDefault="00DE3359" w:rsidP="00217821">
            <w:pPr>
              <w:jc w:val="center"/>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от «10» апреля 2017</w:t>
            </w:r>
            <w:r w:rsidR="00217821" w:rsidRPr="00217821">
              <w:rPr>
                <w:rFonts w:ascii="Times New Roman" w:eastAsia="Times New Roman" w:hAnsi="Times New Roman" w:cs="Times New Roman"/>
                <w:sz w:val="28"/>
                <w:szCs w:val="28"/>
                <w:lang w:eastAsia="ru-RU"/>
              </w:rPr>
              <w:t xml:space="preserve"> г.</w:t>
            </w:r>
            <w:r w:rsidR="00217821" w:rsidRPr="00217821">
              <w:rPr>
                <w:rFonts w:ascii="Times New Roman" w:eastAsia="Times New Roman" w:hAnsi="Times New Roman" w:cs="Times New Roman"/>
                <w:b/>
                <w:sz w:val="28"/>
                <w:szCs w:val="28"/>
                <w:lang w:eastAsia="ru-RU"/>
              </w:rPr>
              <w:t xml:space="preserve">    </w:t>
            </w:r>
          </w:p>
        </w:tc>
        <w:tc>
          <w:tcPr>
            <w:tcW w:w="3603" w:type="dxa"/>
          </w:tcPr>
          <w:p w:rsidR="00217821" w:rsidRPr="00217821" w:rsidRDefault="00217821" w:rsidP="00217821">
            <w:pPr>
              <w:jc w:val="right"/>
              <w:rPr>
                <w:rFonts w:ascii="Times New Roman" w:eastAsia="Times New Roman" w:hAnsi="Times New Roman" w:cs="Times New Roman"/>
                <w:bCs/>
                <w:sz w:val="28"/>
                <w:szCs w:val="28"/>
                <w:lang w:eastAsia="ru-RU"/>
              </w:rPr>
            </w:pPr>
            <w:r w:rsidRPr="00217821">
              <w:rPr>
                <w:rFonts w:ascii="Times New Roman" w:eastAsia="Times New Roman" w:hAnsi="Times New Roman" w:cs="Times New Roman"/>
                <w:bCs/>
                <w:sz w:val="28"/>
                <w:szCs w:val="28"/>
                <w:lang w:eastAsia="ru-RU"/>
              </w:rPr>
              <w:t>Утверждено</w:t>
            </w:r>
          </w:p>
          <w:p w:rsidR="00217821" w:rsidRPr="00217821" w:rsidRDefault="00217821" w:rsidP="00217821">
            <w:pPr>
              <w:jc w:val="right"/>
              <w:rPr>
                <w:rFonts w:ascii="Times New Roman" w:eastAsia="Times New Roman" w:hAnsi="Times New Roman" w:cs="Times New Roman"/>
                <w:bCs/>
                <w:sz w:val="28"/>
                <w:szCs w:val="28"/>
                <w:lang w:eastAsia="ru-RU"/>
              </w:rPr>
            </w:pPr>
            <w:r w:rsidRPr="00217821">
              <w:rPr>
                <w:rFonts w:ascii="Times New Roman" w:eastAsia="Times New Roman" w:hAnsi="Times New Roman" w:cs="Times New Roman"/>
                <w:bCs/>
                <w:sz w:val="28"/>
                <w:szCs w:val="28"/>
                <w:lang w:eastAsia="ru-RU"/>
              </w:rPr>
              <w:t>приказом директора</w:t>
            </w:r>
          </w:p>
          <w:p w:rsidR="00217821" w:rsidRPr="00217821" w:rsidRDefault="00217821" w:rsidP="00217821">
            <w:pPr>
              <w:jc w:val="right"/>
              <w:rPr>
                <w:rFonts w:ascii="Times New Roman" w:eastAsia="Times New Roman" w:hAnsi="Times New Roman" w:cs="Times New Roman"/>
                <w:bCs/>
                <w:sz w:val="28"/>
                <w:szCs w:val="28"/>
                <w:lang w:eastAsia="ru-RU"/>
              </w:rPr>
            </w:pPr>
            <w:r w:rsidRPr="00217821">
              <w:rPr>
                <w:rFonts w:ascii="Times New Roman" w:eastAsia="Times New Roman" w:hAnsi="Times New Roman" w:cs="Times New Roman"/>
                <w:bCs/>
                <w:sz w:val="28"/>
                <w:szCs w:val="28"/>
                <w:lang w:eastAsia="ru-RU"/>
              </w:rPr>
              <w:t>МАОУ «Азигуловская СОШ»</w:t>
            </w:r>
          </w:p>
          <w:p w:rsidR="00217821" w:rsidRDefault="00217821" w:rsidP="00B979FF">
            <w:pPr>
              <w:jc w:val="center"/>
              <w:rPr>
                <w:rFonts w:ascii="Times New Roman" w:hAnsi="Times New Roman" w:cs="Times New Roman"/>
                <w:sz w:val="28"/>
                <w:szCs w:val="28"/>
              </w:rPr>
            </w:pPr>
            <w:r w:rsidRPr="00217821">
              <w:rPr>
                <w:rFonts w:ascii="Times New Roman" w:hAnsi="Times New Roman" w:cs="Times New Roman"/>
                <w:sz w:val="28"/>
                <w:szCs w:val="28"/>
              </w:rPr>
              <w:t>№</w:t>
            </w:r>
            <w:r w:rsidR="00DE3359">
              <w:rPr>
                <w:rFonts w:ascii="Times New Roman" w:hAnsi="Times New Roman" w:cs="Times New Roman"/>
                <w:sz w:val="28"/>
                <w:szCs w:val="28"/>
              </w:rPr>
              <w:t xml:space="preserve"> </w:t>
            </w:r>
            <w:r w:rsidR="00B979FF">
              <w:rPr>
                <w:rFonts w:ascii="Times New Roman" w:hAnsi="Times New Roman" w:cs="Times New Roman"/>
                <w:sz w:val="28"/>
                <w:szCs w:val="28"/>
              </w:rPr>
              <w:t>20/3-од</w:t>
            </w:r>
            <w:r w:rsidRPr="00217821">
              <w:rPr>
                <w:rFonts w:ascii="Times New Roman" w:hAnsi="Times New Roman" w:cs="Times New Roman"/>
                <w:sz w:val="28"/>
                <w:szCs w:val="28"/>
              </w:rPr>
              <w:t xml:space="preserve"> от </w:t>
            </w:r>
            <w:r w:rsidR="00DE3359">
              <w:rPr>
                <w:rFonts w:ascii="Times New Roman" w:hAnsi="Times New Roman" w:cs="Times New Roman"/>
                <w:sz w:val="28"/>
                <w:szCs w:val="28"/>
              </w:rPr>
              <w:t>10</w:t>
            </w:r>
            <w:r w:rsidRPr="00217821">
              <w:rPr>
                <w:rFonts w:ascii="Times New Roman" w:hAnsi="Times New Roman" w:cs="Times New Roman"/>
                <w:sz w:val="28"/>
                <w:szCs w:val="28"/>
              </w:rPr>
              <w:t xml:space="preserve"> </w:t>
            </w:r>
            <w:r>
              <w:rPr>
                <w:rFonts w:ascii="Times New Roman" w:hAnsi="Times New Roman" w:cs="Times New Roman"/>
                <w:sz w:val="28"/>
                <w:szCs w:val="28"/>
              </w:rPr>
              <w:t>апреля</w:t>
            </w:r>
            <w:r w:rsidRPr="00217821">
              <w:rPr>
                <w:rFonts w:ascii="Times New Roman" w:hAnsi="Times New Roman" w:cs="Times New Roman"/>
                <w:sz w:val="28"/>
                <w:szCs w:val="28"/>
              </w:rPr>
              <w:t xml:space="preserve">  201</w:t>
            </w:r>
            <w:r w:rsidR="00DE3359">
              <w:rPr>
                <w:rFonts w:ascii="Times New Roman" w:hAnsi="Times New Roman" w:cs="Times New Roman"/>
                <w:sz w:val="28"/>
                <w:szCs w:val="28"/>
              </w:rPr>
              <w:t>7г.</w:t>
            </w:r>
          </w:p>
          <w:p w:rsidR="00743C5C" w:rsidRDefault="00743C5C" w:rsidP="00B979FF">
            <w:pPr>
              <w:jc w:val="center"/>
              <w:rPr>
                <w:rFonts w:ascii="Times New Roman" w:hAnsi="Times New Roman" w:cs="Times New Roman"/>
                <w:sz w:val="28"/>
                <w:szCs w:val="28"/>
              </w:rPr>
            </w:pPr>
            <w:r>
              <w:rPr>
                <w:rFonts w:ascii="Times New Roman" w:hAnsi="Times New Roman" w:cs="Times New Roman"/>
                <w:sz w:val="28"/>
                <w:szCs w:val="28"/>
              </w:rPr>
              <w:t>Директор школы _______</w:t>
            </w:r>
          </w:p>
          <w:p w:rsidR="00743C5C" w:rsidRPr="00217821" w:rsidRDefault="00743C5C" w:rsidP="00B979FF">
            <w:pPr>
              <w:jc w:val="center"/>
              <w:rPr>
                <w:rFonts w:ascii="Times New Roman" w:eastAsia="Calibri"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Р.М.Валиев</w:t>
            </w:r>
            <w:proofErr w:type="spellEnd"/>
          </w:p>
        </w:tc>
      </w:tr>
    </w:tbl>
    <w:p w:rsidR="00217821" w:rsidRDefault="00217821" w:rsidP="00217821">
      <w:pPr>
        <w:spacing w:after="0" w:line="240" w:lineRule="auto"/>
        <w:ind w:left="-709"/>
        <w:jc w:val="center"/>
        <w:rPr>
          <w:rFonts w:ascii="Times New Roman" w:eastAsia="Calibri" w:hAnsi="Times New Roman" w:cs="Times New Roman"/>
          <w:b/>
          <w:sz w:val="28"/>
          <w:szCs w:val="28"/>
        </w:rPr>
      </w:pPr>
    </w:p>
    <w:p w:rsidR="00217821" w:rsidRDefault="00217821" w:rsidP="00217821">
      <w:pPr>
        <w:spacing w:after="0" w:line="240" w:lineRule="auto"/>
        <w:rPr>
          <w:rFonts w:ascii="Times New Roman" w:eastAsia="Calibri" w:hAnsi="Times New Roman" w:cs="Times New Roman"/>
          <w:b/>
          <w:sz w:val="28"/>
          <w:szCs w:val="28"/>
        </w:rPr>
      </w:pPr>
    </w:p>
    <w:p w:rsidR="00B321D9" w:rsidRPr="00B321D9" w:rsidRDefault="00B321D9" w:rsidP="00217821">
      <w:pPr>
        <w:spacing w:after="0" w:line="240" w:lineRule="auto"/>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 xml:space="preserve">Правила внутреннего распорядка </w:t>
      </w:r>
      <w:proofErr w:type="gramStart"/>
      <w:r w:rsidRPr="00B321D9">
        <w:rPr>
          <w:rFonts w:ascii="Times New Roman" w:eastAsia="Calibri" w:hAnsi="Times New Roman" w:cs="Times New Roman"/>
          <w:b/>
          <w:sz w:val="28"/>
          <w:szCs w:val="28"/>
        </w:rPr>
        <w:t>обучающихся</w:t>
      </w:r>
      <w:proofErr w:type="gramEnd"/>
    </w:p>
    <w:p w:rsidR="00B321D9" w:rsidRPr="00B321D9" w:rsidRDefault="00B321D9" w:rsidP="00217821">
      <w:pPr>
        <w:spacing w:after="0" w:line="240" w:lineRule="auto"/>
        <w:ind w:left="-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 МАОУ </w:t>
      </w:r>
      <w:r w:rsidRPr="00B321D9">
        <w:rPr>
          <w:rFonts w:ascii="Times New Roman" w:eastAsia="Calibri" w:hAnsi="Times New Roman" w:cs="Times New Roman"/>
          <w:b/>
          <w:sz w:val="28"/>
          <w:szCs w:val="28"/>
        </w:rPr>
        <w:t>«</w:t>
      </w:r>
      <w:r>
        <w:rPr>
          <w:rFonts w:ascii="Times New Roman" w:eastAsia="Calibri" w:hAnsi="Times New Roman" w:cs="Times New Roman"/>
          <w:b/>
          <w:sz w:val="28"/>
          <w:szCs w:val="28"/>
        </w:rPr>
        <w:t>Азигуловская СОШ</w:t>
      </w:r>
      <w:r w:rsidRPr="00B321D9">
        <w:rPr>
          <w:rFonts w:ascii="Times New Roman" w:eastAsia="Calibri" w:hAnsi="Times New Roman" w:cs="Times New Roman"/>
          <w:b/>
          <w:sz w:val="28"/>
          <w:szCs w:val="28"/>
        </w:rPr>
        <w:t>»</w:t>
      </w:r>
    </w:p>
    <w:p w:rsidR="00B321D9" w:rsidRPr="00B321D9" w:rsidRDefault="00B321D9" w:rsidP="00217821">
      <w:pPr>
        <w:spacing w:after="0" w:line="240" w:lineRule="auto"/>
        <w:ind w:left="-709"/>
        <w:jc w:val="center"/>
        <w:rPr>
          <w:rFonts w:ascii="Times New Roman" w:eastAsia="Calibri" w:hAnsi="Times New Roman" w:cs="Times New Roman"/>
          <w:b/>
          <w:sz w:val="28"/>
          <w:szCs w:val="28"/>
        </w:rPr>
      </w:pPr>
    </w:p>
    <w:p w:rsidR="00B321D9" w:rsidRPr="00B321D9" w:rsidRDefault="00B321D9" w:rsidP="00217821">
      <w:pPr>
        <w:numPr>
          <w:ilvl w:val="0"/>
          <w:numId w:val="3"/>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Общие положения</w:t>
      </w:r>
    </w:p>
    <w:p w:rsidR="00B321D9" w:rsidRPr="00B321D9" w:rsidRDefault="00B321D9" w:rsidP="00B321D9">
      <w:pPr>
        <w:spacing w:after="0" w:line="240" w:lineRule="auto"/>
        <w:ind w:left="-349"/>
        <w:contextualSpacing/>
        <w:rPr>
          <w:rFonts w:ascii="Times New Roman" w:eastAsia="Calibri" w:hAnsi="Times New Roman" w:cs="Times New Roman"/>
          <w:b/>
          <w:sz w:val="28"/>
          <w:szCs w:val="28"/>
        </w:rPr>
      </w:pP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b/>
          <w:bCs/>
          <w:sz w:val="28"/>
          <w:szCs w:val="28"/>
        </w:rPr>
      </w:pPr>
      <w:r w:rsidRPr="00B321D9">
        <w:rPr>
          <w:rFonts w:ascii="Times New Roman" w:eastAsia="Calibri" w:hAnsi="Times New Roman" w:cs="Times New Roman"/>
          <w:sz w:val="28"/>
          <w:szCs w:val="28"/>
        </w:rPr>
        <w:t xml:space="preserve">1.1. </w:t>
      </w:r>
      <w:proofErr w:type="gramStart"/>
      <w:r w:rsidRPr="00B321D9">
        <w:rPr>
          <w:rFonts w:ascii="Times New Roman" w:eastAsia="Calibri" w:hAnsi="Times New Roman" w:cs="Times New Roman"/>
          <w:sz w:val="28"/>
          <w:szCs w:val="28"/>
        </w:rPr>
        <w:t>Настоящие Правила внутреннего распорядка обучающихся в МАОУ «</w:t>
      </w:r>
      <w:r>
        <w:rPr>
          <w:rFonts w:ascii="Times New Roman" w:eastAsia="Calibri" w:hAnsi="Times New Roman" w:cs="Times New Roman"/>
          <w:sz w:val="28"/>
          <w:szCs w:val="28"/>
        </w:rPr>
        <w:t>Азигуловская СОШ</w:t>
      </w:r>
      <w:r w:rsidRPr="00B321D9">
        <w:rPr>
          <w:rFonts w:ascii="Times New Roman" w:eastAsia="Calibri" w:hAnsi="Times New Roman" w:cs="Times New Roman"/>
          <w:sz w:val="28"/>
          <w:szCs w:val="28"/>
        </w:rPr>
        <w:t xml:space="preserve">»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w:t>
      </w:r>
      <w:r>
        <w:rPr>
          <w:rFonts w:ascii="Times New Roman" w:eastAsia="Calibri" w:hAnsi="Times New Roman" w:cs="Times New Roman"/>
          <w:sz w:val="28"/>
          <w:szCs w:val="28"/>
        </w:rPr>
        <w:t xml:space="preserve">МАОУ </w:t>
      </w:r>
      <w:r w:rsidRPr="00B321D9">
        <w:rPr>
          <w:rFonts w:ascii="Times New Roman" w:eastAsia="Calibri" w:hAnsi="Times New Roman" w:cs="Times New Roman"/>
          <w:sz w:val="28"/>
          <w:szCs w:val="28"/>
        </w:rPr>
        <w:t>«</w:t>
      </w:r>
      <w:r>
        <w:rPr>
          <w:rFonts w:ascii="Times New Roman" w:eastAsia="Calibri" w:hAnsi="Times New Roman" w:cs="Times New Roman"/>
          <w:sz w:val="28"/>
          <w:szCs w:val="28"/>
        </w:rPr>
        <w:t>Азигуловская СОШ</w:t>
      </w:r>
      <w:r w:rsidRPr="00B321D9">
        <w:rPr>
          <w:rFonts w:ascii="Times New Roman" w:eastAsia="Calibri" w:hAnsi="Times New Roman" w:cs="Times New Roman"/>
          <w:sz w:val="28"/>
          <w:szCs w:val="28"/>
        </w:rPr>
        <w:t>».</w:t>
      </w:r>
      <w:proofErr w:type="gramEnd"/>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w:t>
      </w:r>
      <w:r>
        <w:rPr>
          <w:rFonts w:ascii="Times New Roman" w:eastAsia="Calibri" w:hAnsi="Times New Roman" w:cs="Times New Roman"/>
          <w:sz w:val="28"/>
          <w:szCs w:val="28"/>
        </w:rPr>
        <w:t>МАОУ  «Азигуловская СОШ</w:t>
      </w:r>
      <w:r w:rsidRPr="00B321D9">
        <w:rPr>
          <w:rFonts w:ascii="Times New Roman" w:eastAsia="Calibri" w:hAnsi="Times New Roman" w:cs="Times New Roman"/>
          <w:sz w:val="28"/>
          <w:szCs w:val="28"/>
        </w:rPr>
        <w:t>» (далее – Школа).</w:t>
      </w:r>
    </w:p>
    <w:p w:rsidR="00BD34DD" w:rsidRPr="00217821"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1.3. </w:t>
      </w:r>
      <w:r w:rsidRPr="00217821">
        <w:rPr>
          <w:rFonts w:ascii="Times New Roman" w:eastAsia="Calibri" w:hAnsi="Times New Roman" w:cs="Times New Roman"/>
          <w:sz w:val="28"/>
          <w:szCs w:val="28"/>
        </w:rPr>
        <w:t xml:space="preserve">Настоящее положение утверждено  с учётом мнения </w:t>
      </w:r>
      <w:r w:rsidR="00D61F89" w:rsidRPr="00217821">
        <w:rPr>
          <w:rFonts w:ascii="Times New Roman" w:eastAsia="Calibri" w:hAnsi="Times New Roman" w:cs="Times New Roman"/>
          <w:sz w:val="28"/>
          <w:szCs w:val="28"/>
        </w:rPr>
        <w:t>С</w:t>
      </w:r>
      <w:r w:rsidRPr="00217821">
        <w:rPr>
          <w:rFonts w:ascii="Times New Roman" w:eastAsia="Calibri" w:hAnsi="Times New Roman" w:cs="Times New Roman"/>
          <w:sz w:val="28"/>
          <w:szCs w:val="28"/>
        </w:rPr>
        <w:t xml:space="preserve">овета </w:t>
      </w:r>
      <w:r w:rsidR="00BD34DD" w:rsidRPr="00217821">
        <w:rPr>
          <w:rFonts w:ascii="Times New Roman" w:eastAsia="Calibri" w:hAnsi="Times New Roman" w:cs="Times New Roman"/>
          <w:sz w:val="28"/>
          <w:szCs w:val="28"/>
        </w:rPr>
        <w:t xml:space="preserve">старшеклассников </w:t>
      </w:r>
      <w:r w:rsidRPr="00217821">
        <w:rPr>
          <w:rFonts w:ascii="Times New Roman" w:eastAsia="Calibri" w:hAnsi="Times New Roman" w:cs="Times New Roman"/>
          <w:sz w:val="28"/>
          <w:szCs w:val="28"/>
        </w:rPr>
        <w:t xml:space="preserve"> (</w:t>
      </w:r>
      <w:r w:rsidR="00217821" w:rsidRPr="00217821">
        <w:rPr>
          <w:rFonts w:ascii="Times New Roman" w:eastAsia="Calibri" w:hAnsi="Times New Roman" w:cs="Times New Roman"/>
          <w:sz w:val="28"/>
          <w:szCs w:val="28"/>
        </w:rPr>
        <w:t>протокол №6, от 18.04.2016 г</w:t>
      </w:r>
      <w:r w:rsidRPr="00217821">
        <w:rPr>
          <w:rFonts w:ascii="Times New Roman" w:eastAsia="Calibri" w:hAnsi="Times New Roman" w:cs="Times New Roman"/>
          <w:sz w:val="28"/>
          <w:szCs w:val="28"/>
        </w:rPr>
        <w:t>), Педагогического совета МАОУ «</w:t>
      </w:r>
      <w:r w:rsidR="00BD34DD" w:rsidRPr="00217821">
        <w:rPr>
          <w:rFonts w:ascii="Times New Roman" w:eastAsia="Calibri" w:hAnsi="Times New Roman" w:cs="Times New Roman"/>
          <w:sz w:val="28"/>
          <w:szCs w:val="28"/>
        </w:rPr>
        <w:t>Азигуловская  СОШ</w:t>
      </w:r>
      <w:r w:rsidRPr="00217821">
        <w:rPr>
          <w:rFonts w:ascii="Times New Roman" w:eastAsia="Calibri" w:hAnsi="Times New Roman" w:cs="Times New Roman"/>
          <w:sz w:val="28"/>
          <w:szCs w:val="28"/>
        </w:rPr>
        <w:t>» (</w:t>
      </w:r>
      <w:r w:rsidR="00217821" w:rsidRPr="00217821">
        <w:rPr>
          <w:rFonts w:ascii="Times New Roman" w:eastAsia="Calibri" w:hAnsi="Times New Roman" w:cs="Times New Roman"/>
          <w:sz w:val="28"/>
          <w:szCs w:val="28"/>
        </w:rPr>
        <w:t>протокол №1 от 14.04.2016</w:t>
      </w:r>
      <w:proofErr w:type="gramStart"/>
      <w:r w:rsidR="00217821" w:rsidRPr="00217821">
        <w:rPr>
          <w:rFonts w:ascii="Times New Roman" w:eastAsia="Calibri" w:hAnsi="Times New Roman" w:cs="Times New Roman"/>
          <w:sz w:val="28"/>
          <w:szCs w:val="28"/>
        </w:rPr>
        <w:t xml:space="preserve"> </w:t>
      </w:r>
      <w:r w:rsidR="00BD34DD" w:rsidRPr="00217821">
        <w:rPr>
          <w:rFonts w:ascii="Times New Roman" w:eastAsia="Calibri" w:hAnsi="Times New Roman" w:cs="Times New Roman"/>
          <w:sz w:val="28"/>
          <w:szCs w:val="28"/>
        </w:rPr>
        <w:t>)</w:t>
      </w:r>
      <w:proofErr w:type="gramEnd"/>
      <w:r w:rsidR="00BD34DD" w:rsidRPr="00217821">
        <w:rPr>
          <w:rFonts w:ascii="Times New Roman" w:eastAsia="Calibri" w:hAnsi="Times New Roman" w:cs="Times New Roman"/>
          <w:sz w:val="28"/>
          <w:szCs w:val="28"/>
        </w:rPr>
        <w:t>.</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w:t>
      </w:r>
      <w:proofErr w:type="gramStart"/>
      <w:r w:rsidRPr="00B321D9">
        <w:rPr>
          <w:rFonts w:ascii="Times New Roman" w:eastAsia="Calibri" w:hAnsi="Times New Roman" w:cs="Times New Roman"/>
          <w:sz w:val="28"/>
          <w:szCs w:val="28"/>
        </w:rPr>
        <w:t>обучающимся</w:t>
      </w:r>
      <w:proofErr w:type="gramEnd"/>
      <w:r w:rsidRPr="00B321D9">
        <w:rPr>
          <w:rFonts w:ascii="Times New Roman" w:eastAsia="Calibri" w:hAnsi="Times New Roman" w:cs="Times New Roman"/>
          <w:sz w:val="28"/>
          <w:szCs w:val="28"/>
        </w:rPr>
        <w:t xml:space="preserve"> не допускается.</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1.6. Настоящие  Правила распространяют свое действие на всех обучающихся Школы.</w:t>
      </w:r>
    </w:p>
    <w:p w:rsidR="00B321D9" w:rsidRPr="00B321D9" w:rsidRDefault="00B321D9" w:rsidP="00B321D9">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B321D9">
        <w:rPr>
          <w:rFonts w:ascii="Times New Roman" w:eastAsia="Calibri" w:hAnsi="Times New Roman" w:cs="Times New Roman"/>
          <w:b/>
          <w:bCs/>
          <w:sz w:val="28"/>
          <w:szCs w:val="28"/>
        </w:rPr>
        <w:t>Режим образовательного процесса</w:t>
      </w:r>
    </w:p>
    <w:p w:rsidR="00B321D9" w:rsidRPr="00B321D9" w:rsidRDefault="00B321D9" w:rsidP="00B321D9">
      <w:pPr>
        <w:widowControl w:val="0"/>
        <w:autoSpaceDE w:val="0"/>
        <w:autoSpaceDN w:val="0"/>
        <w:adjustRightInd w:val="0"/>
        <w:spacing w:after="0" w:line="240" w:lineRule="auto"/>
        <w:rPr>
          <w:rFonts w:ascii="Times New Roman" w:eastAsia="Calibri" w:hAnsi="Times New Roman" w:cs="Times New Roman"/>
          <w:b/>
          <w:bCs/>
          <w:sz w:val="28"/>
          <w:szCs w:val="28"/>
        </w:rPr>
      </w:pP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2.1. В Школе организация образовательной деятельности строится следующим образом:</w:t>
      </w:r>
    </w:p>
    <w:p w:rsidR="00B321D9" w:rsidRPr="00B321D9" w:rsidRDefault="00B321D9" w:rsidP="00B321D9">
      <w:pPr>
        <w:spacing w:after="0" w:line="240" w:lineRule="auto"/>
        <w:ind w:left="284" w:hanging="851"/>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2.1.1. </w:t>
      </w:r>
      <w:proofErr w:type="gramStart"/>
      <w:r w:rsidRPr="00B321D9">
        <w:rPr>
          <w:rFonts w:ascii="Times New Roman" w:eastAsia="Times New Roman" w:hAnsi="Times New Roman" w:cs="Times New Roman"/>
          <w:sz w:val="28"/>
          <w:szCs w:val="28"/>
          <w:lang w:eastAsia="ru-RU"/>
        </w:rPr>
        <w:t xml:space="preserve">Содержание образования в Учреждении определяется реализуемыми образовательными программами и содействует взаимопониманию и сотрудничеству между людьми, народами независимо от расовой, </w:t>
      </w:r>
      <w:r w:rsidRPr="00B321D9">
        <w:rPr>
          <w:rFonts w:ascii="Times New Roman" w:eastAsia="Times New Roman" w:hAnsi="Times New Roman" w:cs="Times New Roman"/>
          <w:sz w:val="28"/>
          <w:szCs w:val="28"/>
          <w:lang w:eastAsia="ru-RU"/>
        </w:rPr>
        <w:lastRenderedPageBreak/>
        <w:t>национальной, этнической, религиозной и социальной принадлежности,   учитывает разнообразие мировоззренческих подходов, способствует реализации прав обучающихся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w:t>
      </w:r>
      <w:proofErr w:type="gramEnd"/>
      <w:r w:rsidRPr="00B321D9">
        <w:rPr>
          <w:rFonts w:ascii="Times New Roman" w:eastAsia="Times New Roman" w:hAnsi="Times New Roman" w:cs="Times New Roman"/>
          <w:sz w:val="28"/>
          <w:szCs w:val="28"/>
          <w:lang w:eastAsia="ru-RU"/>
        </w:rPr>
        <w:t xml:space="preserve"> ценностями.</w:t>
      </w:r>
    </w:p>
    <w:p w:rsidR="00B321D9" w:rsidRPr="00B321D9" w:rsidRDefault="00B321D9" w:rsidP="00B321D9">
      <w:pPr>
        <w:spacing w:after="0" w:line="240" w:lineRule="auto"/>
        <w:ind w:left="284" w:hanging="851"/>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2.1.2. Учреждение осуществляет образовательный процесс в соответствии с уровнями общего образования:</w:t>
      </w:r>
    </w:p>
    <w:p w:rsidR="00B321D9" w:rsidRPr="00B321D9" w:rsidRDefault="00B321D9" w:rsidP="00B321D9">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начальное общее образование -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B321D9" w:rsidRPr="00B321D9" w:rsidRDefault="00B321D9" w:rsidP="00B321D9">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основное общее образование -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среднего профессионального образования;</w:t>
      </w:r>
    </w:p>
    <w:p w:rsidR="00B321D9" w:rsidRPr="00B321D9" w:rsidRDefault="00B321D9" w:rsidP="00B321D9">
      <w:pPr>
        <w:numPr>
          <w:ilvl w:val="0"/>
          <w:numId w:val="2"/>
        </w:numPr>
        <w:spacing w:after="0" w:line="240" w:lineRule="auto"/>
        <w:ind w:left="284"/>
        <w:contextualSpacing/>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среднее общее образование -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r w:rsidRPr="00B321D9">
        <w:rPr>
          <w:rFonts w:ascii="Times New Roman" w:eastAsia="Calibri" w:hAnsi="Times New Roman" w:cs="Times New Roman"/>
          <w:color w:val="00000A"/>
          <w:sz w:val="28"/>
          <w:szCs w:val="28"/>
        </w:rPr>
        <w:t>Среднее общее образование является базой для получения среднего профессионального и высшего образования.</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2.2. Организация образовательного процесса в ОО регламентируется Учебным планом (с разбивкой содержания образования по учебным курсам, дисциплинам и годам обучения), календарным учебным графиком и расписанием занятий, </w:t>
      </w:r>
      <w:proofErr w:type="gramStart"/>
      <w:r w:rsidRPr="00B321D9">
        <w:rPr>
          <w:rFonts w:ascii="Times New Roman" w:eastAsia="Calibri" w:hAnsi="Times New Roman" w:cs="Times New Roman"/>
          <w:sz w:val="28"/>
          <w:szCs w:val="28"/>
        </w:rPr>
        <w:t>разрабатываемыми</w:t>
      </w:r>
      <w:proofErr w:type="gramEnd"/>
      <w:r w:rsidRPr="00B321D9">
        <w:rPr>
          <w:rFonts w:ascii="Times New Roman" w:eastAsia="Calibri" w:hAnsi="Times New Roman" w:cs="Times New Roman"/>
          <w:sz w:val="28"/>
          <w:szCs w:val="28"/>
        </w:rPr>
        <w:t xml:space="preserve"> и утверждаемыми ОО самостоятельно.</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2.3. Учебный год начинается 1 сентября. При совпадении 1 сентября и выходного дня, учебный год начинается со следующего после выходного рабочего дня.</w:t>
      </w:r>
    </w:p>
    <w:p w:rsidR="00B321D9" w:rsidRPr="00B321D9" w:rsidRDefault="00B321D9" w:rsidP="00B321D9">
      <w:pPr>
        <w:widowControl w:val="0"/>
        <w:autoSpaceDE w:val="0"/>
        <w:autoSpaceDN w:val="0"/>
        <w:adjustRightInd w:val="0"/>
        <w:spacing w:after="0" w:line="240" w:lineRule="auto"/>
        <w:ind w:hanging="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2.4. Устанавливается следующая продолжительность учебного года:</w:t>
      </w:r>
    </w:p>
    <w:p w:rsidR="00B321D9" w:rsidRPr="00BD34DD" w:rsidRDefault="00B321D9" w:rsidP="00B321D9">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33 недели в 1-х классах;</w:t>
      </w:r>
    </w:p>
    <w:p w:rsidR="00B321D9" w:rsidRPr="00BD34DD" w:rsidRDefault="00B321D9" w:rsidP="00B321D9">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34 недели во 2 – 4-х классах;</w:t>
      </w:r>
    </w:p>
    <w:p w:rsidR="00B321D9" w:rsidRPr="00BD34DD" w:rsidRDefault="00B321D9" w:rsidP="00B321D9">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lastRenderedPageBreak/>
        <w:t>35 недель в 5 – 8, 10 классах;</w:t>
      </w:r>
    </w:p>
    <w:p w:rsidR="00B321D9" w:rsidRPr="00BD34DD" w:rsidRDefault="00BD34DD" w:rsidP="00B321D9">
      <w:pPr>
        <w:widowControl w:val="0"/>
        <w:numPr>
          <w:ilvl w:val="0"/>
          <w:numId w:val="9"/>
        </w:numPr>
        <w:autoSpaceDE w:val="0"/>
        <w:autoSpaceDN w:val="0"/>
        <w:adjustRightInd w:val="0"/>
        <w:spacing w:after="0" w:line="240" w:lineRule="auto"/>
        <w:ind w:left="284"/>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 xml:space="preserve"> 34 недели</w:t>
      </w:r>
      <w:r w:rsidR="00B321D9" w:rsidRPr="00BD34DD">
        <w:rPr>
          <w:rFonts w:ascii="Times New Roman" w:eastAsia="Calibri" w:hAnsi="Times New Roman" w:cs="Times New Roman"/>
          <w:sz w:val="28"/>
          <w:szCs w:val="28"/>
        </w:rPr>
        <w:t xml:space="preserve"> в 9, 11 классах </w:t>
      </w:r>
      <w:r w:rsidRPr="00BD34DD">
        <w:rPr>
          <w:rFonts w:ascii="Times New Roman" w:eastAsia="Calibri" w:hAnsi="Times New Roman" w:cs="Times New Roman"/>
          <w:sz w:val="28"/>
          <w:szCs w:val="28"/>
        </w:rPr>
        <w:t xml:space="preserve">без учёта </w:t>
      </w:r>
      <w:r w:rsidR="00B321D9" w:rsidRPr="00BD34DD">
        <w:rPr>
          <w:rFonts w:ascii="Times New Roman" w:eastAsia="Calibri" w:hAnsi="Times New Roman" w:cs="Times New Roman"/>
          <w:sz w:val="28"/>
          <w:szCs w:val="28"/>
        </w:rPr>
        <w:t>государственной итоговой аттестации.</w:t>
      </w:r>
    </w:p>
    <w:p w:rsidR="00B321D9" w:rsidRPr="00B321D9" w:rsidRDefault="00B321D9" w:rsidP="00B321D9">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2.5. В ОО установлена </w:t>
      </w:r>
      <w:r w:rsidRPr="00BD34DD">
        <w:rPr>
          <w:rFonts w:ascii="Times New Roman" w:eastAsia="Calibri" w:hAnsi="Times New Roman" w:cs="Times New Roman"/>
          <w:sz w:val="28"/>
          <w:szCs w:val="28"/>
        </w:rPr>
        <w:t xml:space="preserve">пятидневная рабочая </w:t>
      </w:r>
      <w:r>
        <w:rPr>
          <w:rFonts w:ascii="Times New Roman" w:eastAsia="Calibri" w:hAnsi="Times New Roman" w:cs="Times New Roman"/>
          <w:sz w:val="28"/>
          <w:szCs w:val="28"/>
        </w:rPr>
        <w:t>неделя в 1  классе</w:t>
      </w:r>
      <w:r w:rsidRPr="00B321D9">
        <w:rPr>
          <w:rFonts w:ascii="Times New Roman" w:eastAsia="Calibri" w:hAnsi="Times New Roman" w:cs="Times New Roman"/>
          <w:sz w:val="28"/>
          <w:szCs w:val="28"/>
        </w:rPr>
        <w:t xml:space="preserve">, </w:t>
      </w:r>
      <w:r>
        <w:rPr>
          <w:rFonts w:ascii="Times New Roman" w:eastAsia="Calibri" w:hAnsi="Times New Roman" w:cs="Times New Roman"/>
          <w:sz w:val="28"/>
          <w:szCs w:val="28"/>
        </w:rPr>
        <w:t>шестидневная рабочая неделя в 2</w:t>
      </w:r>
      <w:r w:rsidRPr="00B321D9">
        <w:rPr>
          <w:rFonts w:ascii="Times New Roman" w:eastAsia="Calibri" w:hAnsi="Times New Roman" w:cs="Times New Roman"/>
          <w:sz w:val="28"/>
          <w:szCs w:val="28"/>
        </w:rPr>
        <w:t xml:space="preserve"> – 11 классах с одним выходным днём (воскресение).</w:t>
      </w:r>
    </w:p>
    <w:p w:rsidR="00B321D9" w:rsidRPr="00B321D9" w:rsidRDefault="00B321D9" w:rsidP="00B321D9">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2.6. Продолжительность каникул в течение учебного года составляет 30 календарных дней, летом – не менее 8 недель. Для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первого класса устанавливаются </w:t>
      </w:r>
      <w:r w:rsidRPr="00BD34DD">
        <w:rPr>
          <w:rFonts w:ascii="Times New Roman" w:eastAsia="Calibri" w:hAnsi="Times New Roman" w:cs="Times New Roman"/>
          <w:sz w:val="28"/>
          <w:szCs w:val="28"/>
        </w:rPr>
        <w:t xml:space="preserve">в течение третьей четверти </w:t>
      </w:r>
      <w:r w:rsidRPr="00B321D9">
        <w:rPr>
          <w:rFonts w:ascii="Times New Roman" w:eastAsia="Calibri" w:hAnsi="Times New Roman" w:cs="Times New Roman"/>
          <w:sz w:val="28"/>
          <w:szCs w:val="28"/>
        </w:rPr>
        <w:t>дополнительные недельные каникулы.</w:t>
      </w:r>
    </w:p>
    <w:p w:rsidR="00B321D9" w:rsidRPr="00B321D9" w:rsidRDefault="00B321D9" w:rsidP="00B321D9">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2.7. В Учреждении устанавливается следующий режим занятий:</w:t>
      </w:r>
    </w:p>
    <w:p w:rsidR="00B321D9" w:rsidRPr="00BD34DD"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r w:rsidRPr="00BD34DD">
        <w:rPr>
          <w:rFonts w:ascii="Times New Roman" w:eastAsia="Calibri" w:hAnsi="Times New Roman" w:cs="Times New Roman"/>
          <w:sz w:val="28"/>
          <w:szCs w:val="28"/>
        </w:rPr>
        <w:t>Учебные занятия проводятся в одну  смену. Учебные занятия начинаются с 8ч.30 мин.</w:t>
      </w:r>
      <w:r w:rsidR="00BD34DD" w:rsidRPr="00BD34DD">
        <w:rPr>
          <w:rFonts w:ascii="Times New Roman" w:eastAsia="Calibri" w:hAnsi="Times New Roman" w:cs="Times New Roman"/>
          <w:sz w:val="28"/>
          <w:szCs w:val="28"/>
        </w:rPr>
        <w:t xml:space="preserve"> </w:t>
      </w:r>
      <w:r w:rsidRPr="00BD34DD">
        <w:rPr>
          <w:rFonts w:ascii="Times New Roman" w:eastAsia="Calibri" w:hAnsi="Times New Roman" w:cs="Times New Roman"/>
          <w:sz w:val="28"/>
          <w:szCs w:val="28"/>
        </w:rPr>
        <w:t>Продолжительность урока составляет 40 минут.</w:t>
      </w:r>
    </w:p>
    <w:p w:rsidR="00B321D9" w:rsidRPr="00B321D9"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Учебная нагрузка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определяется в соответствии с санитарно-гигиеническими требованиями и не должна превышать максимально допустимую. Ежедневное количество, последовательность учебных занятий определяется расписанием, утверждаемым руководителем ОО.</w:t>
      </w:r>
    </w:p>
    <w:p w:rsidR="00B321D9" w:rsidRPr="00B321D9"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Расписание уроков составляется отдельно для обязательных и факультативных занятий. Факультативные занятия планируются в дни с наименьшим количеством обязательных уроков. Между началом факультативных и последним уроком обязательных занятий устраивается перерыв продолжительностью в 40 минут.</w:t>
      </w:r>
    </w:p>
    <w:p w:rsidR="00B321D9" w:rsidRPr="00B321D9"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proofErr w:type="gramStart"/>
      <w:r w:rsidRPr="00B321D9">
        <w:rPr>
          <w:rFonts w:ascii="Times New Roman" w:eastAsia="Calibri" w:hAnsi="Times New Roman" w:cs="Times New Roman"/>
          <w:sz w:val="28"/>
          <w:szCs w:val="28"/>
        </w:rPr>
        <w:t>Отрыв обучающихся от занятий в учебное время на работы, не связанный с образовательным процессом, запрещается.</w:t>
      </w:r>
      <w:proofErr w:type="gramEnd"/>
    </w:p>
    <w:p w:rsidR="00B321D9" w:rsidRPr="00BD34DD"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D34DD">
        <w:rPr>
          <w:rFonts w:ascii="Times New Roman" w:eastAsia="Calibri" w:hAnsi="Times New Roman" w:cs="Times New Roman"/>
          <w:sz w:val="28"/>
          <w:szCs w:val="28"/>
        </w:rPr>
        <w:t xml:space="preserve">         Численность обучающихся в классах составляет не более 25 человек.</w:t>
      </w:r>
    </w:p>
    <w:p w:rsidR="00B321D9" w:rsidRPr="00E00498"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E00498">
        <w:rPr>
          <w:rFonts w:ascii="Times New Roman" w:eastAsia="Calibri" w:hAnsi="Times New Roman" w:cs="Times New Roman"/>
          <w:sz w:val="28"/>
          <w:szCs w:val="28"/>
        </w:rPr>
        <w:t xml:space="preserve">     При проведении занятий по иностранному языку и трудовому обучению в 5 – 11 классах, физической культуре в 10 – 11 классах, практических занятий по информатике и вычислительной технике, физике, химии допускается деление на две группы при наполняемости класса 25 человек.</w:t>
      </w:r>
    </w:p>
    <w:p w:rsidR="00B321D9" w:rsidRPr="00B321D9" w:rsidRDefault="00B321D9" w:rsidP="00B321D9">
      <w:pPr>
        <w:widowControl w:val="0"/>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 Образовательный процесс может быть приостановлен</w:t>
      </w: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2.8.1. В связи с низким температурным режимом:</w:t>
      </w: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1 – 4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- 28</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- 25</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5 – 9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- 30</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- 28</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 для 10 – 11 классов при </w:t>
      </w:r>
      <w:r w:rsidRPr="00B321D9">
        <w:rPr>
          <w:rFonts w:ascii="Times New Roman" w:eastAsia="Calibri" w:hAnsi="Times New Roman" w:cs="Times New Roman"/>
          <w:sz w:val="28"/>
          <w:szCs w:val="28"/>
          <w:lang w:val="en-US"/>
        </w:rPr>
        <w:t>t</w:t>
      </w:r>
      <w:r w:rsidRPr="00B321D9">
        <w:rPr>
          <w:rFonts w:ascii="Times New Roman" w:eastAsia="Calibri" w:hAnsi="Times New Roman" w:cs="Times New Roman"/>
          <w:sz w:val="28"/>
          <w:szCs w:val="28"/>
          <w:vertAlign w:val="superscript"/>
          <w:lang w:val="en-US"/>
        </w:rPr>
        <w:t>o</w:t>
      </w:r>
      <w:r w:rsidRPr="00B321D9">
        <w:rPr>
          <w:rFonts w:ascii="Times New Roman" w:eastAsia="Calibri" w:hAnsi="Times New Roman" w:cs="Times New Roman"/>
          <w:sz w:val="28"/>
          <w:szCs w:val="28"/>
        </w:rPr>
        <w:t>- 32</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без ветра, - 30</w:t>
      </w:r>
      <w:r w:rsidRPr="00B321D9">
        <w:rPr>
          <w:rFonts w:ascii="Times New Roman" w:eastAsia="Calibri" w:hAnsi="Times New Roman" w:cs="Times New Roman"/>
          <w:sz w:val="28"/>
          <w:szCs w:val="28"/>
          <w:vertAlign w:val="superscript"/>
        </w:rPr>
        <w:t>о</w:t>
      </w:r>
      <w:r w:rsidRPr="00B321D9">
        <w:rPr>
          <w:rFonts w:ascii="Times New Roman" w:eastAsia="Calibri" w:hAnsi="Times New Roman" w:cs="Times New Roman"/>
          <w:sz w:val="28"/>
          <w:szCs w:val="28"/>
        </w:rPr>
        <w:t xml:space="preserve"> с ветром;</w:t>
      </w:r>
    </w:p>
    <w:p w:rsidR="00B321D9" w:rsidRPr="00B321D9" w:rsidRDefault="00B321D9" w:rsidP="00B321D9">
      <w:pPr>
        <w:widowControl w:val="0"/>
        <w:autoSpaceDE w:val="0"/>
        <w:autoSpaceDN w:val="0"/>
        <w:adjustRightInd w:val="0"/>
        <w:spacing w:after="0" w:line="240" w:lineRule="auto"/>
        <w:ind w:left="567"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2.8.2. В связи с объявлением карантина при посещаемости менее 20% в классе и 30% по ОО.</w:t>
      </w:r>
    </w:p>
    <w:p w:rsidR="00B321D9" w:rsidRPr="00E00498"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В период низкого температурного режима и период карантина образовательный процесс во всех классах организуется в форме </w:t>
      </w:r>
      <w:r w:rsidRPr="00E00498">
        <w:rPr>
          <w:rFonts w:ascii="Times New Roman" w:eastAsia="Calibri" w:hAnsi="Times New Roman" w:cs="Times New Roman"/>
          <w:sz w:val="28"/>
          <w:szCs w:val="28"/>
        </w:rPr>
        <w:t>дистанционного обучения.</w:t>
      </w:r>
    </w:p>
    <w:p w:rsidR="00B321D9" w:rsidRPr="00E00498" w:rsidRDefault="00B321D9" w:rsidP="00B321D9">
      <w:pPr>
        <w:widowControl w:val="0"/>
        <w:autoSpaceDE w:val="0"/>
        <w:autoSpaceDN w:val="0"/>
        <w:adjustRightInd w:val="0"/>
        <w:spacing w:after="0" w:line="240" w:lineRule="auto"/>
        <w:ind w:left="-567"/>
        <w:contextualSpacing/>
        <w:jc w:val="both"/>
        <w:rPr>
          <w:rFonts w:ascii="Times New Roman" w:eastAsia="Calibri" w:hAnsi="Times New Roman" w:cs="Times New Roman"/>
          <w:sz w:val="28"/>
          <w:szCs w:val="28"/>
        </w:rPr>
      </w:pPr>
    </w:p>
    <w:p w:rsidR="00B321D9" w:rsidRPr="00B321D9" w:rsidRDefault="00B321D9" w:rsidP="00B321D9">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sz w:val="28"/>
          <w:szCs w:val="28"/>
        </w:rPr>
      </w:pPr>
      <w:r w:rsidRPr="00B321D9">
        <w:rPr>
          <w:rFonts w:ascii="Times New Roman" w:eastAsia="Calibri" w:hAnsi="Times New Roman" w:cs="Times New Roman"/>
          <w:b/>
          <w:sz w:val="28"/>
          <w:szCs w:val="28"/>
        </w:rPr>
        <w:t>Режим внеурочной деятельности</w:t>
      </w:r>
    </w:p>
    <w:p w:rsidR="00B321D9" w:rsidRPr="00B321D9" w:rsidRDefault="00B321D9" w:rsidP="00B321D9">
      <w:pPr>
        <w:widowControl w:val="0"/>
        <w:autoSpaceDE w:val="0"/>
        <w:autoSpaceDN w:val="0"/>
        <w:adjustRightInd w:val="0"/>
        <w:spacing w:after="0" w:line="240" w:lineRule="auto"/>
        <w:ind w:left="11"/>
        <w:contextualSpacing/>
        <w:rPr>
          <w:rFonts w:ascii="Times New Roman" w:eastAsia="Calibri" w:hAnsi="Times New Roman" w:cs="Times New Roman"/>
          <w:sz w:val="28"/>
          <w:szCs w:val="28"/>
        </w:rPr>
      </w:pPr>
    </w:p>
    <w:p w:rsidR="00B321D9" w:rsidRPr="00B321D9" w:rsidRDefault="00B321D9" w:rsidP="00B321D9">
      <w:pPr>
        <w:widowControl w:val="0"/>
        <w:numPr>
          <w:ilvl w:val="1"/>
          <w:numId w:val="4"/>
        </w:numPr>
        <w:autoSpaceDE w:val="0"/>
        <w:autoSpaceDN w:val="0"/>
        <w:adjustRightInd w:val="0"/>
        <w:spacing w:after="0" w:line="240" w:lineRule="auto"/>
        <w:ind w:left="142"/>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Внеурочная деятельность обучающихся и работа по программам дополнительного образования организуется не менее чем через 40 минут после уроков, реализуется в виде экскурсий, кружков, секций, олимпиад, соревнований и т.п. и регламентируется расписанием занятий внеурочной деятельности и расписанием дополнительного образования, утверждаемым </w:t>
      </w:r>
      <w:r w:rsidRPr="00B321D9">
        <w:rPr>
          <w:rFonts w:ascii="Times New Roman" w:eastAsia="Calibri" w:hAnsi="Times New Roman" w:cs="Times New Roman"/>
          <w:sz w:val="28"/>
          <w:szCs w:val="28"/>
        </w:rPr>
        <w:lastRenderedPageBreak/>
        <w:t>руководителем ОО.</w:t>
      </w:r>
    </w:p>
    <w:p w:rsidR="00B321D9" w:rsidRPr="00E00498" w:rsidRDefault="00B321D9" w:rsidP="00B321D9">
      <w:pPr>
        <w:widowControl w:val="0"/>
        <w:numPr>
          <w:ilvl w:val="1"/>
          <w:numId w:val="4"/>
        </w:numPr>
        <w:autoSpaceDE w:val="0"/>
        <w:autoSpaceDN w:val="0"/>
        <w:adjustRightInd w:val="0"/>
        <w:spacing w:after="0" w:line="240" w:lineRule="auto"/>
        <w:ind w:left="142"/>
        <w:contextualSpacing/>
        <w:jc w:val="both"/>
        <w:rPr>
          <w:rFonts w:ascii="Times New Roman" w:eastAsia="Calibri" w:hAnsi="Times New Roman" w:cs="Times New Roman"/>
          <w:sz w:val="28"/>
          <w:szCs w:val="28"/>
        </w:rPr>
      </w:pPr>
      <w:r w:rsidRPr="00E00498">
        <w:rPr>
          <w:rFonts w:ascii="Times New Roman" w:eastAsia="Calibri" w:hAnsi="Times New Roman" w:cs="Times New Roman"/>
          <w:sz w:val="28"/>
          <w:szCs w:val="28"/>
        </w:rPr>
        <w:t>Внеклассные мероприятия и работа детских объединений могут осуществляться до 18.00 часов.</w:t>
      </w: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color w:val="FF0000"/>
          <w:sz w:val="28"/>
          <w:szCs w:val="28"/>
        </w:rPr>
      </w:pPr>
    </w:p>
    <w:p w:rsidR="00B321D9" w:rsidRPr="00B321D9" w:rsidRDefault="00B321D9" w:rsidP="00B321D9">
      <w:pPr>
        <w:widowControl w:val="0"/>
        <w:autoSpaceDE w:val="0"/>
        <w:autoSpaceDN w:val="0"/>
        <w:adjustRightInd w:val="0"/>
        <w:spacing w:after="0" w:line="240" w:lineRule="auto"/>
        <w:ind w:left="-207"/>
        <w:contextualSpacing/>
        <w:jc w:val="both"/>
        <w:rPr>
          <w:rFonts w:ascii="Times New Roman" w:eastAsia="Calibri" w:hAnsi="Times New Roman" w:cs="Times New Roman"/>
          <w:sz w:val="28"/>
          <w:szCs w:val="28"/>
        </w:rPr>
      </w:pPr>
    </w:p>
    <w:p w:rsidR="00B321D9" w:rsidRPr="00B321D9" w:rsidRDefault="00B321D9" w:rsidP="00B321D9">
      <w:pPr>
        <w:widowControl w:val="0"/>
        <w:autoSpaceDE w:val="0"/>
        <w:autoSpaceDN w:val="0"/>
        <w:adjustRightInd w:val="0"/>
        <w:spacing w:after="0" w:line="240" w:lineRule="auto"/>
        <w:jc w:val="both"/>
        <w:rPr>
          <w:rFonts w:ascii="Times New Roman" w:eastAsia="Calibri" w:hAnsi="Times New Roman" w:cs="Times New Roman"/>
          <w:b/>
          <w:bCs/>
          <w:sz w:val="28"/>
          <w:szCs w:val="28"/>
        </w:rPr>
      </w:pPr>
    </w:p>
    <w:p w:rsidR="00B321D9" w:rsidRPr="00B321D9" w:rsidRDefault="00B321D9" w:rsidP="00B321D9">
      <w:pPr>
        <w:widowControl w:val="0"/>
        <w:autoSpaceDE w:val="0"/>
        <w:autoSpaceDN w:val="0"/>
        <w:adjustRightInd w:val="0"/>
        <w:spacing w:after="0" w:line="240" w:lineRule="auto"/>
        <w:jc w:val="both"/>
        <w:rPr>
          <w:rFonts w:ascii="Times New Roman" w:eastAsia="Calibri" w:hAnsi="Times New Roman" w:cs="Times New Roman"/>
          <w:b/>
          <w:bCs/>
          <w:sz w:val="28"/>
          <w:szCs w:val="28"/>
        </w:rPr>
      </w:pPr>
    </w:p>
    <w:p w:rsidR="00B321D9" w:rsidRPr="00B321D9" w:rsidRDefault="00B321D9" w:rsidP="00B321D9">
      <w:pPr>
        <w:widowControl w:val="0"/>
        <w:numPr>
          <w:ilvl w:val="0"/>
          <w:numId w:val="4"/>
        </w:num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B321D9">
        <w:rPr>
          <w:rFonts w:ascii="Times New Roman" w:eastAsia="Calibri" w:hAnsi="Times New Roman" w:cs="Times New Roman"/>
          <w:b/>
          <w:bCs/>
          <w:sz w:val="28"/>
          <w:szCs w:val="28"/>
        </w:rPr>
        <w:t>Права, обязанности и ответственность учащихся</w:t>
      </w:r>
    </w:p>
    <w:p w:rsidR="00B321D9" w:rsidRPr="00B321D9" w:rsidRDefault="00B321D9" w:rsidP="00B321D9">
      <w:pPr>
        <w:widowControl w:val="0"/>
        <w:autoSpaceDE w:val="0"/>
        <w:autoSpaceDN w:val="0"/>
        <w:adjustRightInd w:val="0"/>
        <w:spacing w:after="0" w:line="240" w:lineRule="auto"/>
        <w:ind w:left="11"/>
        <w:contextualSpacing/>
        <w:rPr>
          <w:rFonts w:ascii="Times New Roman" w:eastAsia="Calibri" w:hAnsi="Times New Roman" w:cs="Times New Roman"/>
          <w:b/>
          <w:bCs/>
          <w:sz w:val="28"/>
          <w:szCs w:val="28"/>
        </w:rPr>
      </w:pPr>
    </w:p>
    <w:p w:rsidR="00B321D9" w:rsidRPr="00B321D9" w:rsidRDefault="00B321D9" w:rsidP="00B321D9">
      <w:pPr>
        <w:numPr>
          <w:ilvl w:val="1"/>
          <w:numId w:val="4"/>
        </w:numPr>
        <w:tabs>
          <w:tab w:val="left" w:pos="142"/>
        </w:tabs>
        <w:suppressAutoHyphens/>
        <w:spacing w:after="0" w:line="100" w:lineRule="atLeast"/>
        <w:ind w:left="142"/>
        <w:contextualSpacing/>
        <w:jc w:val="both"/>
        <w:rPr>
          <w:rFonts w:ascii="Times New Roman" w:eastAsia="Calibri" w:hAnsi="Times New Roman" w:cs="Times New Roman"/>
          <w:b/>
          <w:i/>
          <w:sz w:val="28"/>
          <w:szCs w:val="28"/>
        </w:rPr>
      </w:pPr>
      <w:proofErr w:type="gramStart"/>
      <w:r w:rsidRPr="00B321D9">
        <w:rPr>
          <w:rFonts w:ascii="Times New Roman" w:eastAsia="Calibri" w:hAnsi="Times New Roman" w:cs="Times New Roman"/>
          <w:b/>
          <w:i/>
          <w:sz w:val="28"/>
          <w:szCs w:val="28"/>
        </w:rPr>
        <w:t>Обучающиеся</w:t>
      </w:r>
      <w:proofErr w:type="gramEnd"/>
      <w:r w:rsidRPr="00B321D9">
        <w:rPr>
          <w:rFonts w:ascii="Times New Roman" w:eastAsia="Calibri" w:hAnsi="Times New Roman" w:cs="Times New Roman"/>
          <w:b/>
          <w:i/>
          <w:sz w:val="28"/>
          <w:szCs w:val="28"/>
        </w:rPr>
        <w:t xml:space="preserve"> имеют право на:</w:t>
      </w:r>
    </w:p>
    <w:p w:rsidR="00B321D9" w:rsidRPr="00EC46BF" w:rsidRDefault="00B321D9" w:rsidP="00B321D9">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925B0" w:rsidRPr="00EC46BF" w:rsidRDefault="005925B0" w:rsidP="005925B0">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925B0" w:rsidRPr="00EC46BF" w:rsidRDefault="005925B0" w:rsidP="005925B0">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Обучение</w:t>
      </w:r>
      <w:proofErr w:type="gramEnd"/>
      <w:r w:rsidRPr="00EC46BF">
        <w:rPr>
          <w:rFonts w:ascii="Times New Roman" w:eastAsia="Calibri"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w:t>
      </w:r>
    </w:p>
    <w:p w:rsidR="005925B0" w:rsidRPr="00EC46BF" w:rsidRDefault="005925B0" w:rsidP="005925B0">
      <w:pPr>
        <w:suppressAutoHyphens/>
        <w:spacing w:after="0" w:line="100" w:lineRule="atLeast"/>
        <w:contextualSpacing/>
        <w:jc w:val="both"/>
        <w:rPr>
          <w:rFonts w:ascii="Times New Roman" w:eastAsia="Calibri" w:hAnsi="Times New Roman" w:cs="Times New Roman"/>
          <w:b/>
          <w:sz w:val="28"/>
          <w:szCs w:val="28"/>
        </w:rPr>
      </w:pPr>
    </w:p>
    <w:p w:rsidR="005925B0" w:rsidRPr="00EC46BF" w:rsidRDefault="005925B0" w:rsidP="005925B0">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w:t>
      </w:r>
      <w:proofErr w:type="gramEnd"/>
    </w:p>
    <w:p w:rsidR="005925B0" w:rsidRPr="00EC46BF" w:rsidRDefault="005925B0" w:rsidP="005925B0">
      <w:pPr>
        <w:pStyle w:val="a6"/>
        <w:rPr>
          <w:rFonts w:ascii="Times New Roman" w:eastAsia="Calibri" w:hAnsi="Times New Roman" w:cs="Times New Roman"/>
          <w:b/>
          <w:sz w:val="28"/>
          <w:szCs w:val="28"/>
        </w:rPr>
      </w:pPr>
    </w:p>
    <w:p w:rsidR="005925B0" w:rsidRPr="008B40F6" w:rsidRDefault="005925B0" w:rsidP="005925B0">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proofErr w:type="gramStart"/>
      <w:r w:rsidRPr="00EC46BF">
        <w:rPr>
          <w:rFonts w:ascii="Times New Roman" w:eastAsia="Calibri" w:hAnsi="Times New Roman" w:cs="Times New Roman"/>
          <w:sz w:val="28"/>
          <w:szCs w:val="28"/>
        </w:rPr>
        <w:t xml:space="preserve">Освоение </w:t>
      </w:r>
      <w:r w:rsidRPr="005925B0">
        <w:rPr>
          <w:rFonts w:ascii="Times New Roman" w:eastAsia="Calibri" w:hAnsi="Times New Roman" w:cs="Times New Roman"/>
          <w:sz w:val="28"/>
          <w:szCs w:val="28"/>
        </w:rPr>
        <w:t>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8B40F6" w:rsidRDefault="008B40F6" w:rsidP="008B40F6">
      <w:pPr>
        <w:pStyle w:val="a6"/>
        <w:rPr>
          <w:rFonts w:ascii="Times New Roman" w:eastAsia="Calibri" w:hAnsi="Times New Roman" w:cs="Times New Roman"/>
          <w:b/>
          <w:sz w:val="28"/>
          <w:szCs w:val="28"/>
        </w:rPr>
      </w:pPr>
    </w:p>
    <w:p w:rsidR="008B40F6" w:rsidRPr="00EC46BF" w:rsidRDefault="008B40F6" w:rsidP="008B40F6">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r w:rsidRPr="00EC46BF">
        <w:rPr>
          <w:rFonts w:ascii="Times New Roman" w:eastAsia="Calibri" w:hAnsi="Times New Roman" w:cs="Times New Roman"/>
          <w:sz w:val="28"/>
          <w:szCs w:val="28"/>
        </w:rPr>
        <w:t xml:space="preserve">Зачет Учреждением в установленном порядке результатов </w:t>
      </w:r>
      <w:proofErr w:type="gramStart"/>
      <w:r w:rsidRPr="00EC46BF">
        <w:rPr>
          <w:rFonts w:ascii="Times New Roman" w:eastAsia="Calibri" w:hAnsi="Times New Roman" w:cs="Times New Roman"/>
          <w:sz w:val="28"/>
          <w:szCs w:val="28"/>
        </w:rPr>
        <w:t>освоения</w:t>
      </w:r>
      <w:proofErr w:type="gramEnd"/>
      <w:r w:rsidRPr="00EC46BF">
        <w:rPr>
          <w:rFonts w:ascii="Times New Roman" w:eastAsia="Calibri" w:hAnsi="Times New Roman" w:cs="Times New Roman"/>
          <w:sz w:val="28"/>
          <w:szCs w:val="28"/>
        </w:rPr>
        <w:t xml:space="preserve">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B40F6" w:rsidRPr="00EC46BF" w:rsidRDefault="008B40F6" w:rsidP="008B40F6">
      <w:pPr>
        <w:pStyle w:val="a6"/>
        <w:rPr>
          <w:rFonts w:ascii="Times New Roman" w:eastAsia="Calibri" w:hAnsi="Times New Roman" w:cs="Times New Roman"/>
          <w:b/>
          <w:sz w:val="28"/>
          <w:szCs w:val="28"/>
        </w:rPr>
      </w:pPr>
    </w:p>
    <w:p w:rsidR="008B40F6" w:rsidRPr="00EC46BF" w:rsidRDefault="008B40F6" w:rsidP="008B40F6">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r w:rsidRPr="00EC46BF">
        <w:rPr>
          <w:rFonts w:ascii="Times New Roman" w:eastAsia="Calibri" w:hAnsi="Times New Roman" w:cs="Times New Roman"/>
          <w:sz w:val="28"/>
          <w:szCs w:val="28"/>
        </w:rPr>
        <w:t xml:space="preserve">Отсрочку от призыва на военную службу, предоставляемую в соответствии с Федеральным </w:t>
      </w:r>
      <w:hyperlink r:id="rId9" w:history="1">
        <w:r w:rsidRPr="00EC46BF">
          <w:rPr>
            <w:rFonts w:ascii="Times New Roman" w:eastAsia="Calibri" w:hAnsi="Times New Roman" w:cs="Times New Roman"/>
            <w:sz w:val="28"/>
            <w:szCs w:val="28"/>
          </w:rPr>
          <w:t>законом</w:t>
        </w:r>
      </w:hyperlink>
      <w:r w:rsidRPr="00EC46BF">
        <w:rPr>
          <w:rFonts w:ascii="Times New Roman" w:eastAsia="Calibri" w:hAnsi="Times New Roman" w:cs="Times New Roman"/>
          <w:sz w:val="28"/>
          <w:szCs w:val="28"/>
        </w:rPr>
        <w:t xml:space="preserve"> от 28.03.1998 г. № 53-ФЗ «О воинской обязанности и военной службе»;</w:t>
      </w:r>
    </w:p>
    <w:p w:rsidR="008B40F6" w:rsidRPr="008B40F6" w:rsidRDefault="008B40F6" w:rsidP="008B40F6">
      <w:pPr>
        <w:numPr>
          <w:ilvl w:val="2"/>
          <w:numId w:val="4"/>
        </w:numPr>
        <w:suppressAutoHyphens/>
        <w:spacing w:after="0" w:line="100" w:lineRule="atLeast"/>
        <w:ind w:left="142" w:hanging="709"/>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 xml:space="preserve">Уважение </w:t>
      </w:r>
      <w:r w:rsidRPr="008B40F6">
        <w:rPr>
          <w:rFonts w:ascii="Times New Roman" w:eastAsia="Times New Roman" w:hAnsi="Times New Roman" w:cs="Times New Roman"/>
          <w:sz w:val="28"/>
          <w:szCs w:val="28"/>
          <w:lang w:eastAsia="ru-RU"/>
        </w:rPr>
        <w:t>человеческого достоинства, защиту от всех форм физического и психического насилия, оскорбления личности, охрану жизни и здоровья</w:t>
      </w:r>
      <w:r w:rsidRPr="008B40F6">
        <w:rPr>
          <w:rFonts w:ascii="Times New Roman" w:eastAsia="Calibri" w:hAnsi="Times New Roman" w:cs="Times New Roman"/>
          <w:sz w:val="28"/>
          <w:szCs w:val="28"/>
        </w:rPr>
        <w:t>;</w:t>
      </w:r>
    </w:p>
    <w:p w:rsidR="008B40F6" w:rsidRPr="008B40F6" w:rsidRDefault="008B40F6" w:rsidP="008B40F6">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p>
    <w:p w:rsidR="008B40F6" w:rsidRDefault="008B40F6" w:rsidP="008B40F6">
      <w:pPr>
        <w:pStyle w:val="a6"/>
        <w:rPr>
          <w:rFonts w:ascii="Times New Roman" w:eastAsia="Calibri" w:hAnsi="Times New Roman" w:cs="Times New Roman"/>
          <w:b/>
          <w:sz w:val="28"/>
          <w:szCs w:val="28"/>
        </w:rPr>
      </w:pPr>
    </w:p>
    <w:p w:rsidR="008B40F6" w:rsidRDefault="008B40F6" w:rsidP="008B40F6">
      <w:pPr>
        <w:pStyle w:val="a6"/>
        <w:rPr>
          <w:rFonts w:ascii="Times New Roman" w:eastAsia="Calibri" w:hAnsi="Times New Roman" w:cs="Times New Roman"/>
          <w:b/>
          <w:sz w:val="28"/>
          <w:szCs w:val="28"/>
        </w:rPr>
      </w:pPr>
    </w:p>
    <w:p w:rsidR="008B40F6" w:rsidRPr="00EC46BF" w:rsidRDefault="008B40F6" w:rsidP="008B40F6">
      <w:pPr>
        <w:numPr>
          <w:ilvl w:val="2"/>
          <w:numId w:val="4"/>
        </w:numPr>
        <w:suppressAutoHyphens/>
        <w:spacing w:after="0" w:line="100" w:lineRule="atLeast"/>
        <w:ind w:left="142"/>
        <w:contextualSpacing/>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Свободу совести, информации, свободное выражение собственных взглядов и убеждений;</w:t>
      </w:r>
    </w:p>
    <w:p w:rsidR="008B40F6" w:rsidRPr="00EC46BF" w:rsidRDefault="008B40F6" w:rsidP="008B40F6">
      <w:pPr>
        <w:numPr>
          <w:ilvl w:val="2"/>
          <w:numId w:val="4"/>
        </w:numPr>
        <w:suppressAutoHyphens/>
        <w:spacing w:after="0" w:line="100" w:lineRule="atLeast"/>
        <w:ind w:left="142" w:hanging="709"/>
        <w:jc w:val="both"/>
        <w:rPr>
          <w:rFonts w:ascii="Times New Roman" w:eastAsia="Calibri" w:hAnsi="Times New Roman" w:cs="Times New Roman"/>
          <w:b/>
          <w:sz w:val="28"/>
          <w:szCs w:val="28"/>
        </w:rPr>
      </w:pPr>
      <w:r w:rsidRPr="00EC46BF">
        <w:rPr>
          <w:rFonts w:ascii="Times New Roman" w:eastAsia="Times New Roman" w:hAnsi="Times New Roman" w:cs="Times New Roman"/>
          <w:sz w:val="28"/>
          <w:szCs w:val="28"/>
          <w:lang w:eastAsia="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925B0" w:rsidRPr="00EC46BF" w:rsidRDefault="005925B0" w:rsidP="005925B0">
      <w:pPr>
        <w:pStyle w:val="a6"/>
        <w:rPr>
          <w:rFonts w:ascii="Times New Roman" w:eastAsia="Calibri" w:hAnsi="Times New Roman" w:cs="Times New Roman"/>
          <w:b/>
          <w:sz w:val="28"/>
          <w:szCs w:val="28"/>
        </w:rPr>
      </w:pPr>
    </w:p>
    <w:p w:rsidR="005925B0" w:rsidRPr="00EC46BF" w:rsidRDefault="008B40F6" w:rsidP="008B40F6">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E7D74" w:rsidRPr="00EC46BF" w:rsidRDefault="00FE7D74" w:rsidP="00FE7D74">
      <w:pPr>
        <w:pStyle w:val="a6"/>
        <w:rPr>
          <w:rFonts w:ascii="Times New Roman" w:eastAsia="Calibri" w:hAnsi="Times New Roman" w:cs="Times New Roman"/>
          <w:sz w:val="28"/>
          <w:szCs w:val="28"/>
        </w:rPr>
      </w:pPr>
    </w:p>
    <w:p w:rsidR="00FE7D74" w:rsidRPr="00EC46BF" w:rsidRDefault="00FE7D74" w:rsidP="00FE7D74">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Участие в управлении Учреждением в форме, определяемой уставом Учреждения;</w:t>
      </w:r>
    </w:p>
    <w:p w:rsidR="00FE7D74" w:rsidRPr="00EC46BF" w:rsidRDefault="00FE7D74" w:rsidP="00FE7D74">
      <w:pPr>
        <w:pStyle w:val="a6"/>
        <w:rPr>
          <w:rFonts w:ascii="Times New Roman" w:eastAsia="Calibri" w:hAnsi="Times New Roman" w:cs="Times New Roman"/>
          <w:sz w:val="28"/>
          <w:szCs w:val="28"/>
        </w:rPr>
      </w:pPr>
    </w:p>
    <w:p w:rsidR="00FE7D74" w:rsidRPr="00FE7D74" w:rsidRDefault="00FE7D74" w:rsidP="00FE7D74">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EC46BF">
        <w:rPr>
          <w:rFonts w:ascii="Times New Roman" w:eastAsia="Times New Roman" w:hAnsi="Times New Roman" w:cs="Times New Roman"/>
          <w:sz w:val="28"/>
          <w:szCs w:val="28"/>
          <w:lang w:eastAsia="ru-RU"/>
        </w:rPr>
        <w:t xml:space="preserve">Ознакомление </w:t>
      </w:r>
      <w:r w:rsidRPr="00FE7D74">
        <w:rPr>
          <w:rFonts w:ascii="Times New Roman" w:eastAsia="Times New Roman" w:hAnsi="Times New Roman" w:cs="Times New Roman"/>
          <w:color w:val="FF0000"/>
          <w:sz w:val="28"/>
          <w:szCs w:val="28"/>
          <w:lang w:eastAsia="ru-RU"/>
        </w:rPr>
        <w:t>с</w:t>
      </w:r>
      <w:r w:rsidRPr="00FE7D74">
        <w:rPr>
          <w:rFonts w:ascii="Times New Roman" w:eastAsia="Times New Roman" w:hAnsi="Times New Roman" w:cs="Times New Roman"/>
          <w:sz w:val="28"/>
          <w:szCs w:val="28"/>
          <w:lang w:eastAsia="ru-RU"/>
        </w:rPr>
        <w:t>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E7D74" w:rsidRDefault="00FE7D74" w:rsidP="00FE7D74">
      <w:pPr>
        <w:pStyle w:val="a6"/>
        <w:rPr>
          <w:rFonts w:ascii="Times New Roman" w:eastAsia="Calibri" w:hAnsi="Times New Roman" w:cs="Times New Roman"/>
          <w:sz w:val="28"/>
          <w:szCs w:val="28"/>
        </w:rPr>
      </w:pPr>
    </w:p>
    <w:p w:rsidR="00FE7D74" w:rsidRPr="00FF7AAE" w:rsidRDefault="00FE7D74" w:rsidP="00FF7AAE">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Обжалование актов образовательной организации в установленном законодательством Российской Федерации порядке;</w:t>
      </w:r>
    </w:p>
    <w:p w:rsidR="00FF7AAE" w:rsidRDefault="00FF7AAE" w:rsidP="00FF7AAE">
      <w:pPr>
        <w:pStyle w:val="a6"/>
        <w:rPr>
          <w:rFonts w:ascii="Times New Roman" w:eastAsia="Calibri" w:hAnsi="Times New Roman" w:cs="Times New Roman"/>
          <w:sz w:val="28"/>
          <w:szCs w:val="28"/>
        </w:rPr>
      </w:pPr>
    </w:p>
    <w:p w:rsidR="00FF7AAE" w:rsidRPr="00FF7AAE" w:rsidRDefault="00FF7AAE" w:rsidP="00FF7AAE">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Бесплатное пользование библиотечно-информационными ресурсами, учебной, производственной, материальной базой Учреждения;</w:t>
      </w:r>
    </w:p>
    <w:p w:rsidR="00FF7AAE" w:rsidRDefault="00FF7AAE" w:rsidP="00FF7AAE">
      <w:pPr>
        <w:pStyle w:val="a6"/>
        <w:rPr>
          <w:rFonts w:ascii="Times New Roman" w:eastAsia="Calibri" w:hAnsi="Times New Roman" w:cs="Times New Roman"/>
          <w:sz w:val="28"/>
          <w:szCs w:val="28"/>
        </w:rPr>
      </w:pPr>
    </w:p>
    <w:p w:rsidR="00FF7AAE" w:rsidRDefault="00FF7AAE" w:rsidP="00FF7AAE">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 </w:t>
      </w:r>
      <w:r w:rsidRPr="00FF7AAE">
        <w:rPr>
          <w:rFonts w:ascii="Times New Roman" w:eastAsia="Calibri" w:hAnsi="Times New Roman" w:cs="Times New Roman"/>
          <w:sz w:val="28"/>
          <w:szCs w:val="28"/>
        </w:rPr>
        <w:t>свободное посещение мероприятий Учреждения;</w:t>
      </w:r>
    </w:p>
    <w:p w:rsidR="00FF7AAE" w:rsidRDefault="00FF7AAE" w:rsidP="00FF7AAE">
      <w:pPr>
        <w:pStyle w:val="a6"/>
        <w:rPr>
          <w:rFonts w:ascii="Times New Roman" w:eastAsia="Calibri" w:hAnsi="Times New Roman" w:cs="Times New Roman"/>
          <w:sz w:val="28"/>
          <w:szCs w:val="28"/>
        </w:rPr>
      </w:pPr>
    </w:p>
    <w:p w:rsidR="00FF7AAE" w:rsidRPr="00EC46BF" w:rsidRDefault="00FF7AAE" w:rsidP="00FF7AAE">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FF7AAE">
        <w:rPr>
          <w:rFonts w:ascii="Times New Roman" w:eastAsia="Times New Roman" w:hAnsi="Times New Roman" w:cs="Times New Roman"/>
          <w:sz w:val="28"/>
          <w:szCs w:val="28"/>
          <w:lang w:eastAsia="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C46BF" w:rsidRDefault="00EC46BF" w:rsidP="00EC46BF">
      <w:pPr>
        <w:pStyle w:val="a6"/>
        <w:rPr>
          <w:rFonts w:ascii="Times New Roman" w:eastAsia="Calibri" w:hAnsi="Times New Roman" w:cs="Times New Roman"/>
          <w:sz w:val="28"/>
          <w:szCs w:val="28"/>
        </w:rPr>
      </w:pPr>
    </w:p>
    <w:p w:rsidR="00EC46BF" w:rsidRPr="00EC46BF" w:rsidRDefault="00EC46BF" w:rsidP="00EC46BF">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EC46BF">
        <w:rPr>
          <w:rFonts w:ascii="Times New Roman" w:eastAsia="Times New Roman" w:hAnsi="Times New Roman" w:cs="Times New Roman"/>
          <w:sz w:val="28"/>
          <w:szCs w:val="28"/>
          <w:lang w:eastAsia="ru-RU"/>
        </w:rPr>
        <w:lastRenderedPageBreak/>
        <w:t>Опубликование своих работ в изданиях образовательной организации на бесплатной основе;</w:t>
      </w:r>
    </w:p>
    <w:p w:rsidR="00EC46BF" w:rsidRDefault="00EC46BF" w:rsidP="00EC46BF">
      <w:pPr>
        <w:pStyle w:val="a6"/>
        <w:rPr>
          <w:rFonts w:ascii="Times New Roman" w:eastAsia="Calibri" w:hAnsi="Times New Roman" w:cs="Times New Roman"/>
          <w:sz w:val="28"/>
          <w:szCs w:val="28"/>
        </w:rPr>
      </w:pPr>
    </w:p>
    <w:p w:rsidR="00EC46BF" w:rsidRPr="00EC46BF" w:rsidRDefault="00EC46BF" w:rsidP="00EC46BF">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proofErr w:type="gramStart"/>
      <w:r w:rsidRPr="00EC46BF">
        <w:rPr>
          <w:rFonts w:ascii="Times New Roman" w:eastAsia="Times New Roman" w:hAnsi="Times New Roman" w:cs="Times New Roman"/>
          <w:sz w:val="28"/>
          <w:szCs w:val="28"/>
          <w:lang w:eastAsia="ru-RU"/>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B321D9" w:rsidRPr="00EC46BF" w:rsidRDefault="00B321D9" w:rsidP="00EC46BF">
      <w:pPr>
        <w:numPr>
          <w:ilvl w:val="2"/>
          <w:numId w:val="4"/>
        </w:numPr>
        <w:suppressAutoHyphens/>
        <w:spacing w:after="0" w:line="100" w:lineRule="atLeast"/>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Получение бесплатного общего образования (начального общего, основного общего, среднего общего образования);</w:t>
      </w:r>
    </w:p>
    <w:p w:rsidR="00B321D9" w:rsidRPr="00B321D9" w:rsidRDefault="00B321D9" w:rsidP="00EC46BF">
      <w:pPr>
        <w:numPr>
          <w:ilvl w:val="2"/>
          <w:numId w:val="4"/>
        </w:numPr>
        <w:suppressAutoHyphens/>
        <w:spacing w:after="0" w:line="100" w:lineRule="atLeast"/>
        <w:ind w:left="142" w:hanging="709"/>
        <w:jc w:val="both"/>
        <w:rPr>
          <w:rFonts w:ascii="Times New Roman" w:eastAsia="Calibri" w:hAnsi="Times New Roman" w:cs="Times New Roman"/>
          <w:b/>
          <w:sz w:val="28"/>
          <w:szCs w:val="28"/>
        </w:rPr>
      </w:pPr>
      <w:r w:rsidRPr="00B321D9">
        <w:rPr>
          <w:rFonts w:ascii="Times New Roman" w:eastAsia="Calibri" w:hAnsi="Times New Roman" w:cs="Times New Roman"/>
          <w:sz w:val="28"/>
          <w:szCs w:val="28"/>
        </w:rPr>
        <w:t>Защиту от применения методов физического и психического насилия;</w:t>
      </w:r>
    </w:p>
    <w:p w:rsidR="00B321D9" w:rsidRPr="00B321D9" w:rsidRDefault="00B321D9" w:rsidP="00EC46BF">
      <w:pPr>
        <w:numPr>
          <w:ilvl w:val="2"/>
          <w:numId w:val="4"/>
        </w:numPr>
        <w:suppressAutoHyphens/>
        <w:spacing w:after="0" w:line="100" w:lineRule="atLeast"/>
        <w:ind w:left="142" w:hanging="709"/>
        <w:jc w:val="both"/>
        <w:rPr>
          <w:rFonts w:ascii="Times New Roman" w:eastAsia="Calibri" w:hAnsi="Times New Roman" w:cs="Times New Roman"/>
          <w:b/>
          <w:sz w:val="28"/>
          <w:szCs w:val="28"/>
        </w:rPr>
      </w:pPr>
      <w:r w:rsidRPr="00B321D9">
        <w:rPr>
          <w:rFonts w:ascii="Times New Roman" w:eastAsia="Calibri" w:hAnsi="Times New Roman" w:cs="Times New Roman"/>
          <w:sz w:val="28"/>
          <w:szCs w:val="28"/>
        </w:rPr>
        <w:t>Иные права, предусмотренные нормативными правовыми актами Российской Федерации, локальными нормативными актами.</w:t>
      </w:r>
    </w:p>
    <w:p w:rsidR="00B321D9" w:rsidRPr="00B321D9" w:rsidRDefault="00B321D9" w:rsidP="00EC46BF">
      <w:pPr>
        <w:numPr>
          <w:ilvl w:val="1"/>
          <w:numId w:val="4"/>
        </w:numPr>
        <w:suppressAutoHyphens/>
        <w:spacing w:after="0" w:line="240" w:lineRule="auto"/>
        <w:ind w:left="142"/>
        <w:contextualSpacing/>
        <w:jc w:val="both"/>
        <w:rPr>
          <w:rFonts w:ascii="Times New Roman" w:eastAsia="Calibri" w:hAnsi="Times New Roman" w:cs="Times New Roman"/>
          <w:b/>
          <w:i/>
          <w:sz w:val="28"/>
          <w:szCs w:val="28"/>
        </w:rPr>
      </w:pPr>
      <w:proofErr w:type="gramStart"/>
      <w:r w:rsidRPr="00B321D9">
        <w:rPr>
          <w:rFonts w:ascii="Times New Roman" w:eastAsia="Calibri" w:hAnsi="Times New Roman" w:cs="Times New Roman"/>
          <w:b/>
          <w:i/>
          <w:sz w:val="28"/>
          <w:szCs w:val="28"/>
        </w:rPr>
        <w:t>Обучающиеся</w:t>
      </w:r>
      <w:proofErr w:type="gramEnd"/>
      <w:r w:rsidRPr="00B321D9">
        <w:rPr>
          <w:rFonts w:ascii="Times New Roman" w:eastAsia="Calibri" w:hAnsi="Times New Roman" w:cs="Times New Roman"/>
          <w:b/>
          <w:i/>
          <w:sz w:val="28"/>
          <w:szCs w:val="28"/>
        </w:rPr>
        <w:t xml:space="preserve"> в Учреждении обязаны:</w:t>
      </w:r>
    </w:p>
    <w:p w:rsidR="00B321D9" w:rsidRPr="00EC46BF" w:rsidRDefault="00B321D9" w:rsidP="00EC46BF">
      <w:pPr>
        <w:numPr>
          <w:ilvl w:val="2"/>
          <w:numId w:val="4"/>
        </w:numPr>
        <w:tabs>
          <w:tab w:val="left" w:pos="142"/>
        </w:tabs>
        <w:suppressAutoHyphens/>
        <w:spacing w:after="0" w:line="240" w:lineRule="auto"/>
        <w:ind w:left="142" w:hanging="709"/>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 xml:space="preserve">Выполнять Устав Учреждения, решения Педагогического совета, приказы директора, распоряжения администрации и Правила </w:t>
      </w:r>
      <w:proofErr w:type="gramStart"/>
      <w:r w:rsidRPr="00EC46BF">
        <w:rPr>
          <w:rFonts w:ascii="Times New Roman" w:eastAsia="Calibri" w:hAnsi="Times New Roman" w:cs="Times New Roman"/>
          <w:sz w:val="28"/>
          <w:szCs w:val="28"/>
        </w:rPr>
        <w:t>поведения</w:t>
      </w:r>
      <w:proofErr w:type="gramEnd"/>
      <w:r w:rsidRPr="00EC46BF">
        <w:rPr>
          <w:rFonts w:ascii="Times New Roman" w:eastAsia="Calibri" w:hAnsi="Times New Roman" w:cs="Times New Roman"/>
          <w:sz w:val="28"/>
          <w:szCs w:val="28"/>
        </w:rPr>
        <w:t xml:space="preserve"> обучающихся Учреждения, не противоречащие действующему законодательству Российской Федерации;</w:t>
      </w:r>
    </w:p>
    <w:p w:rsidR="00B321D9" w:rsidRPr="00EC46BF" w:rsidRDefault="00B321D9" w:rsidP="00EC46BF">
      <w:pPr>
        <w:widowControl w:val="0"/>
        <w:numPr>
          <w:ilvl w:val="2"/>
          <w:numId w:val="4"/>
        </w:numPr>
        <w:autoSpaceDE w:val="0"/>
        <w:autoSpaceDN w:val="0"/>
        <w:adjustRightInd w:val="0"/>
        <w:spacing w:line="240" w:lineRule="auto"/>
        <w:ind w:left="142"/>
        <w:contextualSpacing/>
        <w:jc w:val="both"/>
        <w:rPr>
          <w:rFonts w:ascii="Times New Roman" w:eastAsia="Calibri" w:hAnsi="Times New Roman" w:cs="Times New Roman"/>
          <w:sz w:val="28"/>
          <w:szCs w:val="28"/>
        </w:rPr>
      </w:pPr>
      <w:r w:rsidRPr="00EC46BF">
        <w:rPr>
          <w:rFonts w:ascii="Times New Roman" w:eastAsia="Calibri"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B979FF" w:rsidRPr="00B979FF" w:rsidRDefault="00B321D9" w:rsidP="00B979FF">
      <w:pPr>
        <w:pStyle w:val="a6"/>
        <w:widowControl w:val="0"/>
        <w:numPr>
          <w:ilvl w:val="2"/>
          <w:numId w:val="4"/>
        </w:numPr>
        <w:autoSpaceDE w:val="0"/>
        <w:autoSpaceDN w:val="0"/>
        <w:adjustRightInd w:val="0"/>
        <w:spacing w:line="240" w:lineRule="auto"/>
        <w:rPr>
          <w:rFonts w:ascii="Times New Roman" w:eastAsia="Calibri" w:hAnsi="Times New Roman" w:cs="Times New Roman"/>
          <w:sz w:val="28"/>
          <w:szCs w:val="28"/>
        </w:rPr>
      </w:pPr>
      <w:r w:rsidRPr="00B979FF">
        <w:rPr>
          <w:rFonts w:ascii="Times New Roman" w:eastAsia="Calibri" w:hAnsi="Times New Roman" w:cs="Times New Roman"/>
          <w:sz w:val="28"/>
          <w:szCs w:val="28"/>
        </w:rPr>
        <w:t>Бережно относиться к имуществу Учреждения;</w:t>
      </w:r>
    </w:p>
    <w:p w:rsidR="00B321D9" w:rsidRPr="00B979FF" w:rsidRDefault="00B321D9" w:rsidP="00B979FF">
      <w:pPr>
        <w:pStyle w:val="a6"/>
        <w:widowControl w:val="0"/>
        <w:numPr>
          <w:ilvl w:val="2"/>
          <w:numId w:val="4"/>
        </w:numPr>
        <w:autoSpaceDE w:val="0"/>
        <w:autoSpaceDN w:val="0"/>
        <w:adjustRightInd w:val="0"/>
        <w:spacing w:line="240" w:lineRule="auto"/>
        <w:rPr>
          <w:rFonts w:ascii="Times New Roman" w:eastAsia="Calibri" w:hAnsi="Times New Roman" w:cs="Times New Roman"/>
          <w:sz w:val="28"/>
          <w:szCs w:val="28"/>
        </w:rPr>
      </w:pPr>
      <w:r w:rsidRPr="00B979FF">
        <w:rPr>
          <w:rFonts w:ascii="Times New Roman" w:eastAsia="Calibri" w:hAnsi="Times New Roman" w:cs="Times New Roman"/>
          <w:sz w:val="28"/>
          <w:szCs w:val="28"/>
        </w:rPr>
        <w:t>Уважать честь и достоинство других обучающихся и работников Учреждения, не создавать преп</w:t>
      </w:r>
      <w:bookmarkStart w:id="0" w:name="_GoBack"/>
      <w:bookmarkEnd w:id="0"/>
      <w:r w:rsidRPr="00B979FF">
        <w:rPr>
          <w:rFonts w:ascii="Times New Roman" w:eastAsia="Calibri" w:hAnsi="Times New Roman" w:cs="Times New Roman"/>
          <w:sz w:val="28"/>
          <w:szCs w:val="28"/>
        </w:rPr>
        <w:t>ятствий для получения образования другими обучающимися;</w:t>
      </w:r>
    </w:p>
    <w:p w:rsidR="00B321D9" w:rsidRPr="00B979FF" w:rsidRDefault="00B321D9" w:rsidP="00B979FF">
      <w:pPr>
        <w:pStyle w:val="a6"/>
        <w:numPr>
          <w:ilvl w:val="2"/>
          <w:numId w:val="4"/>
        </w:numPr>
        <w:suppressAutoHyphens/>
        <w:spacing w:after="0" w:line="240" w:lineRule="auto"/>
        <w:rPr>
          <w:rFonts w:ascii="Times New Roman" w:eastAsia="Calibri" w:hAnsi="Times New Roman" w:cs="Times New Roman"/>
          <w:sz w:val="28"/>
          <w:szCs w:val="28"/>
        </w:rPr>
      </w:pPr>
      <w:r w:rsidRPr="00B979FF">
        <w:rPr>
          <w:rFonts w:ascii="Times New Roman" w:eastAsia="Calibri" w:hAnsi="Times New Roman" w:cs="Times New Roman"/>
          <w:sz w:val="28"/>
          <w:szCs w:val="28"/>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B321D9" w:rsidRPr="00B321D9" w:rsidRDefault="00B321D9" w:rsidP="00A736DD">
      <w:pPr>
        <w:suppressAutoHyphens/>
        <w:spacing w:after="0" w:line="240" w:lineRule="auto"/>
        <w:contextualSpacing/>
        <w:jc w:val="both"/>
        <w:rPr>
          <w:rFonts w:ascii="Times New Roman" w:eastAsia="Calibri" w:hAnsi="Times New Roman" w:cs="Times New Roman"/>
          <w:sz w:val="28"/>
          <w:szCs w:val="28"/>
        </w:rPr>
      </w:pPr>
    </w:p>
    <w:p w:rsidR="00B321D9" w:rsidRPr="00B321D9" w:rsidRDefault="00B321D9" w:rsidP="00B979FF">
      <w:pPr>
        <w:numPr>
          <w:ilvl w:val="1"/>
          <w:numId w:val="4"/>
        </w:numPr>
        <w:suppressAutoHyphens/>
        <w:spacing w:after="0" w:line="240" w:lineRule="auto"/>
        <w:contextualSpacing/>
        <w:jc w:val="both"/>
        <w:rPr>
          <w:rFonts w:ascii="Times New Roman" w:eastAsia="Calibri" w:hAnsi="Times New Roman" w:cs="Times New Roman"/>
          <w:b/>
          <w:i/>
          <w:sz w:val="28"/>
          <w:szCs w:val="28"/>
        </w:rPr>
      </w:pPr>
      <w:r w:rsidRPr="00B321D9">
        <w:rPr>
          <w:rFonts w:ascii="Times New Roman" w:eastAsia="Calibri" w:hAnsi="Times New Roman" w:cs="Times New Roman"/>
          <w:b/>
          <w:i/>
          <w:sz w:val="28"/>
          <w:szCs w:val="28"/>
        </w:rPr>
        <w:t>Обучающимся запрещается:</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 xml:space="preserve">.3.1.Приносить, передавать, использовать, употреблять в школе и на её территории оружие, табачные изделия, алкогольные, слабоалкогольные напитки, пиво, наркотические средства, психотропные вещества, их </w:t>
      </w:r>
      <w:proofErr w:type="spellStart"/>
      <w:r w:rsidR="00B321D9" w:rsidRPr="00B321D9">
        <w:rPr>
          <w:rFonts w:ascii="Times New Roman" w:eastAsia="Calibri" w:hAnsi="Times New Roman" w:cs="Times New Roman"/>
          <w:sz w:val="28"/>
          <w:szCs w:val="28"/>
        </w:rPr>
        <w:t>прекурсоры</w:t>
      </w:r>
      <w:proofErr w:type="spellEnd"/>
      <w:r w:rsidR="00B321D9" w:rsidRPr="00B321D9">
        <w:rPr>
          <w:rFonts w:ascii="Times New Roman" w:eastAsia="Calibri" w:hAnsi="Times New Roman" w:cs="Times New Roman"/>
          <w:sz w:val="28"/>
          <w:szCs w:val="28"/>
        </w:rPr>
        <w:t xml:space="preserve"> и аналоги и другие одурманивающие вещества, а также иные предметы и вещества, способные причинять вред здоровью участников образовательного процесса и (или) деморализовать образовательный процесс;</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.3.2. Приносить, передавать, использовать любые предметы и вещества, могущие привести к взрывам, возгораниям и отравлению;</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.3.3. Иметь неряшливый и вызывающий внешний вид;</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.3.4. Применять физическую силу в отношении других учащихся, работников школа и иных лиц;</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321D9" w:rsidRPr="00B321D9">
        <w:rPr>
          <w:rFonts w:ascii="Times New Roman" w:eastAsia="Calibri" w:hAnsi="Times New Roman" w:cs="Times New Roman"/>
          <w:sz w:val="28"/>
          <w:szCs w:val="28"/>
        </w:rPr>
        <w:t>.3.5. Во время уроков и внеклассных мероприятий иметь включенные мобильные телефоны и жевать жевательную резинку;</w:t>
      </w:r>
    </w:p>
    <w:p w:rsidR="00B321D9" w:rsidRPr="00B321D9" w:rsidRDefault="00B979FF" w:rsidP="00B321D9">
      <w:pPr>
        <w:suppressAutoHyphens/>
        <w:spacing w:after="0" w:line="240" w:lineRule="auto"/>
        <w:ind w:left="142" w:hanging="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r w:rsidR="00B321D9" w:rsidRPr="00B321D9">
        <w:rPr>
          <w:rFonts w:ascii="Times New Roman" w:eastAsia="Calibri" w:hAnsi="Times New Roman" w:cs="Times New Roman"/>
          <w:sz w:val="28"/>
          <w:szCs w:val="28"/>
        </w:rPr>
        <w:t>.3.6. Курение во всех помещениях образовательного учреждениях и на территории школьного двора;</w:t>
      </w:r>
    </w:p>
    <w:p w:rsidR="00B321D9" w:rsidRPr="00B321D9" w:rsidRDefault="00B321D9" w:rsidP="00B321D9">
      <w:pPr>
        <w:suppressAutoHyphens/>
        <w:spacing w:after="0" w:line="240" w:lineRule="auto"/>
        <w:ind w:left="-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B321D9" w:rsidRPr="00B321D9" w:rsidRDefault="00B321D9" w:rsidP="00B321D9">
      <w:pPr>
        <w:suppressAutoHyphens/>
        <w:spacing w:after="0" w:line="240" w:lineRule="auto"/>
        <w:ind w:left="-567"/>
        <w:contextualSpacing/>
        <w:jc w:val="both"/>
        <w:rPr>
          <w:rFonts w:ascii="Times New Roman" w:eastAsia="Calibri" w:hAnsi="Times New Roman" w:cs="Times New Roman"/>
          <w:sz w:val="28"/>
          <w:szCs w:val="28"/>
        </w:rPr>
      </w:pPr>
    </w:p>
    <w:p w:rsidR="00B979FF" w:rsidRDefault="00B321D9" w:rsidP="00B979FF">
      <w:pPr>
        <w:pStyle w:val="a6"/>
        <w:widowControl w:val="0"/>
        <w:numPr>
          <w:ilvl w:val="0"/>
          <w:numId w:val="4"/>
        </w:numPr>
        <w:autoSpaceDE w:val="0"/>
        <w:autoSpaceDN w:val="0"/>
        <w:adjustRightInd w:val="0"/>
        <w:rPr>
          <w:rFonts w:ascii="Times New Roman" w:eastAsia="Calibri" w:hAnsi="Times New Roman" w:cs="Times New Roman"/>
          <w:b/>
          <w:bCs/>
          <w:sz w:val="28"/>
          <w:szCs w:val="28"/>
        </w:rPr>
      </w:pPr>
      <w:r w:rsidRPr="00B979FF">
        <w:rPr>
          <w:rFonts w:ascii="Times New Roman" w:eastAsia="Calibri" w:hAnsi="Times New Roman" w:cs="Times New Roman"/>
          <w:b/>
          <w:bCs/>
          <w:sz w:val="28"/>
          <w:szCs w:val="28"/>
        </w:rPr>
        <w:t xml:space="preserve"> Меры поощрения</w:t>
      </w:r>
    </w:p>
    <w:p w:rsidR="00B321D9" w:rsidRPr="00B979FF" w:rsidRDefault="00B979FF" w:rsidP="00B979FF">
      <w:pPr>
        <w:widowControl w:val="0"/>
        <w:autoSpaceDE w:val="0"/>
        <w:autoSpaceDN w:val="0"/>
        <w:adjustRightInd w:val="0"/>
        <w:rPr>
          <w:rFonts w:ascii="Times New Roman" w:eastAsia="Calibri" w:hAnsi="Times New Roman" w:cs="Times New Roman"/>
          <w:b/>
          <w:bCs/>
          <w:sz w:val="28"/>
          <w:szCs w:val="28"/>
        </w:rPr>
      </w:pPr>
      <w:r>
        <w:rPr>
          <w:rFonts w:ascii="Times New Roman" w:eastAsia="Calibri" w:hAnsi="Times New Roman" w:cs="Times New Roman"/>
          <w:sz w:val="28"/>
          <w:szCs w:val="28"/>
        </w:rPr>
        <w:t>5.1.</w:t>
      </w:r>
      <w:r w:rsidR="00B321D9" w:rsidRPr="00B979FF">
        <w:rPr>
          <w:rFonts w:ascii="Times New Roman" w:eastAsia="Calibri" w:hAnsi="Times New Roman" w:cs="Times New Roman"/>
          <w:sz w:val="28"/>
          <w:szCs w:val="28"/>
        </w:rPr>
        <w:t xml:space="preserve">Разработанный порядок применения к </w:t>
      </w:r>
      <w:proofErr w:type="gramStart"/>
      <w:r w:rsidR="00B321D9" w:rsidRPr="00B979FF">
        <w:rPr>
          <w:rFonts w:ascii="Times New Roman" w:eastAsia="Calibri" w:hAnsi="Times New Roman" w:cs="Times New Roman"/>
          <w:sz w:val="28"/>
          <w:szCs w:val="28"/>
        </w:rPr>
        <w:t>обучающимся</w:t>
      </w:r>
      <w:proofErr w:type="gramEnd"/>
      <w:r w:rsidR="00B321D9" w:rsidRPr="00B979FF">
        <w:rPr>
          <w:rFonts w:ascii="Times New Roman" w:eastAsia="Calibri" w:hAnsi="Times New Roman" w:cs="Times New Roman"/>
          <w:sz w:val="28"/>
          <w:szCs w:val="28"/>
        </w:rPr>
        <w:t xml:space="preserve"> мер поощрения должен способствовать созданию в учреждении благоприятного микроклимата, равных возможностей для учащихся. Система поощрений призвана стимулировать усилия учащихся в учебной, трудовой, спортивной деятельности. Содействовать укреплению демократических начал, помочь учащимся в самооценке своих возможностей.</w:t>
      </w:r>
    </w:p>
    <w:p w:rsidR="00B321D9" w:rsidRPr="00B321D9" w:rsidRDefault="00B979FF" w:rsidP="00B979FF">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B321D9" w:rsidRPr="00B321D9">
        <w:rPr>
          <w:rFonts w:ascii="Times New Roman" w:eastAsia="Times New Roman" w:hAnsi="Times New Roman" w:cs="Times New Roman"/>
          <w:sz w:val="28"/>
          <w:szCs w:val="28"/>
          <w:lang w:eastAsia="ru-RU"/>
        </w:rPr>
        <w:t xml:space="preserve">Учреждение может применять к </w:t>
      </w:r>
      <w:proofErr w:type="gramStart"/>
      <w:r w:rsidR="00B321D9" w:rsidRPr="00B321D9">
        <w:rPr>
          <w:rFonts w:ascii="Times New Roman" w:eastAsia="Times New Roman" w:hAnsi="Times New Roman" w:cs="Times New Roman"/>
          <w:sz w:val="28"/>
          <w:szCs w:val="28"/>
          <w:lang w:eastAsia="ru-RU"/>
        </w:rPr>
        <w:t>обучающимся</w:t>
      </w:r>
      <w:proofErr w:type="gramEnd"/>
      <w:r w:rsidR="00B321D9" w:rsidRPr="00B321D9">
        <w:rPr>
          <w:rFonts w:ascii="Times New Roman" w:eastAsia="Times New Roman" w:hAnsi="Times New Roman" w:cs="Times New Roman"/>
          <w:sz w:val="28"/>
          <w:szCs w:val="28"/>
          <w:lang w:eastAsia="ru-RU"/>
        </w:rPr>
        <w:t xml:space="preserve"> следующие формы поощрения за успехи в учении, спортивные или творческие достижения:</w:t>
      </w:r>
    </w:p>
    <w:p w:rsidR="00B321D9" w:rsidRPr="00B321D9" w:rsidRDefault="00B321D9" w:rsidP="00B321D9">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Объявление благодарности;</w:t>
      </w:r>
    </w:p>
    <w:p w:rsidR="00B321D9" w:rsidRPr="00B321D9" w:rsidRDefault="00B321D9" w:rsidP="00B321D9">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Награждение грамотами, дипломами, иными официальными документами;</w:t>
      </w:r>
    </w:p>
    <w:p w:rsidR="00B321D9" w:rsidRPr="00B321D9" w:rsidRDefault="00B321D9" w:rsidP="00B321D9">
      <w:pPr>
        <w:numPr>
          <w:ilvl w:val="0"/>
          <w:numId w:val="5"/>
        </w:numPr>
        <w:spacing w:after="0" w:line="240" w:lineRule="auto"/>
        <w:ind w:left="426" w:hanging="426"/>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Награждение ценным подарком, грантом, стипендией;</w:t>
      </w:r>
    </w:p>
    <w:p w:rsidR="00B321D9" w:rsidRDefault="00B321D9" w:rsidP="00DE3359">
      <w:pPr>
        <w:numPr>
          <w:ilvl w:val="0"/>
          <w:numId w:val="5"/>
        </w:numPr>
        <w:spacing w:after="0" w:line="240" w:lineRule="auto"/>
        <w:ind w:left="426" w:hanging="426"/>
        <w:jc w:val="center"/>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Награждение грамотами, благодарностями по итогам учебного года.</w:t>
      </w:r>
    </w:p>
    <w:p w:rsidR="00B979FF" w:rsidRPr="00B321D9" w:rsidRDefault="00B979FF" w:rsidP="00B979FF">
      <w:pPr>
        <w:numPr>
          <w:ilvl w:val="0"/>
          <w:numId w:val="5"/>
        </w:numPr>
        <w:spacing w:after="0" w:line="240" w:lineRule="auto"/>
        <w:ind w:left="426" w:hanging="426"/>
        <w:rPr>
          <w:rFonts w:ascii="Times New Roman" w:eastAsia="Times New Roman" w:hAnsi="Times New Roman" w:cs="Times New Roman"/>
          <w:sz w:val="28"/>
          <w:szCs w:val="28"/>
          <w:lang w:eastAsia="ru-RU"/>
        </w:rPr>
      </w:pPr>
      <w:r w:rsidRPr="00B979FF">
        <w:rPr>
          <w:rFonts w:ascii="Times New Roman" w:eastAsia="Times New Roman" w:hAnsi="Times New Roman" w:cs="Times New Roman"/>
          <w:sz w:val="28"/>
          <w:szCs w:val="28"/>
          <w:lang w:eastAsia="ru-RU"/>
        </w:rPr>
        <w:t xml:space="preserve">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B979FF">
        <w:rPr>
          <w:rFonts w:ascii="Times New Roman" w:eastAsia="Times New Roman" w:hAnsi="Times New Roman" w:cs="Times New Roman"/>
          <w:sz w:val="28"/>
          <w:szCs w:val="28"/>
          <w:lang w:eastAsia="ru-RU"/>
        </w:rPr>
        <w:t>изучавшимся</w:t>
      </w:r>
      <w:proofErr w:type="spellEnd"/>
      <w:r w:rsidRPr="00B979FF">
        <w:rPr>
          <w:rFonts w:ascii="Times New Roman" w:eastAsia="Times New Roman" w:hAnsi="Times New Roman" w:cs="Times New Roman"/>
          <w:sz w:val="28"/>
          <w:szCs w:val="28"/>
          <w:lang w:eastAsia="ru-RU"/>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w:t>
      </w:r>
    </w:p>
    <w:p w:rsidR="00B321D9" w:rsidRPr="00B321D9" w:rsidRDefault="00B321D9" w:rsidP="00B979FF">
      <w:pPr>
        <w:numPr>
          <w:ilvl w:val="0"/>
          <w:numId w:val="5"/>
        </w:numPr>
        <w:spacing w:after="0" w:line="240" w:lineRule="auto"/>
        <w:ind w:left="426" w:hanging="426"/>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Иные формы поощрения.</w:t>
      </w:r>
    </w:p>
    <w:p w:rsidR="00B321D9" w:rsidRPr="00B321D9" w:rsidRDefault="00B321D9" w:rsidP="00B321D9">
      <w:pPr>
        <w:tabs>
          <w:tab w:val="left" w:pos="1080"/>
        </w:tabs>
        <w:spacing w:after="0" w:line="240" w:lineRule="auto"/>
        <w:ind w:left="-567"/>
        <w:jc w:val="both"/>
        <w:rPr>
          <w:rFonts w:ascii="Times New Roman" w:eastAsia="Times New Roman" w:hAnsi="Times New Roman" w:cs="Times New Roman"/>
          <w:sz w:val="28"/>
          <w:szCs w:val="28"/>
          <w:lang w:eastAsia="ru-RU"/>
        </w:rPr>
      </w:pPr>
      <w:r w:rsidRPr="00B321D9">
        <w:rPr>
          <w:rFonts w:ascii="Times New Roman" w:eastAsia="Times New Roman" w:hAnsi="Times New Roman" w:cs="Times New Roman"/>
          <w:sz w:val="28"/>
          <w:szCs w:val="28"/>
          <w:lang w:eastAsia="ru-RU"/>
        </w:rPr>
        <w:t xml:space="preserve">     Порядок, основания и конкретные формы поощрения предусматриваются локальным правовым актом Учреждения о поощрении.</w:t>
      </w:r>
    </w:p>
    <w:p w:rsidR="00B321D9" w:rsidRPr="00B321D9" w:rsidRDefault="00B321D9" w:rsidP="00B321D9">
      <w:pPr>
        <w:spacing w:after="0" w:line="240" w:lineRule="auto"/>
        <w:ind w:left="142" w:hanging="709"/>
        <w:jc w:val="both"/>
        <w:rPr>
          <w:rFonts w:ascii="Times New Roman" w:eastAsia="Calibri" w:hAnsi="Times New Roman" w:cs="Times New Roman"/>
          <w:sz w:val="28"/>
          <w:szCs w:val="28"/>
        </w:rPr>
      </w:pPr>
    </w:p>
    <w:p w:rsidR="00B321D9" w:rsidRPr="00B321D9" w:rsidRDefault="00B321D9" w:rsidP="00B321D9">
      <w:pPr>
        <w:numPr>
          <w:ilvl w:val="0"/>
          <w:numId w:val="6"/>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Меры дисциплинарного взыскания</w:t>
      </w:r>
    </w:p>
    <w:p w:rsidR="00B321D9" w:rsidRPr="00D11791" w:rsidRDefault="00B321D9" w:rsidP="00B321D9">
      <w:pPr>
        <w:spacing w:after="0" w:line="240" w:lineRule="auto"/>
        <w:ind w:left="450"/>
        <w:contextualSpacing/>
        <w:rPr>
          <w:rFonts w:ascii="Calibri" w:eastAsia="Calibri" w:hAnsi="Calibri" w:cs="Times New Roman"/>
          <w:color w:val="FF0000"/>
          <w:sz w:val="28"/>
          <w:szCs w:val="28"/>
        </w:rPr>
      </w:pPr>
    </w:p>
    <w:p w:rsidR="00B321D9" w:rsidRPr="00D11791" w:rsidRDefault="00B321D9" w:rsidP="00B321D9">
      <w:pPr>
        <w:numPr>
          <w:ilvl w:val="1"/>
          <w:numId w:val="6"/>
        </w:numPr>
        <w:spacing w:after="0" w:line="240" w:lineRule="auto"/>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В соответствии с требованиями Федерального закона от 29.12.2012 г. № 273-ФЗ «Об образовании в РФ»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психического насилия по отношению к </w:t>
      </w:r>
      <w:proofErr w:type="gramStart"/>
      <w:r w:rsidRPr="00D11791">
        <w:rPr>
          <w:rFonts w:ascii="Times New Roman" w:eastAsia="Calibri" w:hAnsi="Times New Roman" w:cs="Times New Roman"/>
          <w:sz w:val="28"/>
          <w:szCs w:val="28"/>
        </w:rPr>
        <w:t>обучающимся</w:t>
      </w:r>
      <w:proofErr w:type="gramEnd"/>
      <w:r w:rsidRPr="00D11791">
        <w:rPr>
          <w:rFonts w:ascii="Times New Roman" w:eastAsia="Calibri" w:hAnsi="Times New Roman" w:cs="Times New Roman"/>
          <w:sz w:val="28"/>
          <w:szCs w:val="28"/>
        </w:rPr>
        <w:t xml:space="preserve"> не допускается.</w:t>
      </w:r>
    </w:p>
    <w:p w:rsidR="00A736DD" w:rsidRPr="00D11791" w:rsidRDefault="00A736DD" w:rsidP="00B321D9">
      <w:pPr>
        <w:numPr>
          <w:ilvl w:val="1"/>
          <w:numId w:val="6"/>
        </w:numPr>
        <w:spacing w:after="0" w:line="240" w:lineRule="auto"/>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За неисполнении ли нарушение устава организации, правил внутре</w:t>
      </w:r>
      <w:r w:rsidR="00D11791" w:rsidRPr="00D11791">
        <w:rPr>
          <w:rFonts w:ascii="Times New Roman" w:eastAsia="Calibri" w:hAnsi="Times New Roman" w:cs="Times New Roman"/>
          <w:sz w:val="28"/>
          <w:szCs w:val="28"/>
        </w:rPr>
        <w:t xml:space="preserve">ннего распорядка </w:t>
      </w:r>
      <w:proofErr w:type="gramStart"/>
      <w:r w:rsidR="00D11791" w:rsidRPr="00D11791">
        <w:rPr>
          <w:rFonts w:ascii="Times New Roman" w:eastAsia="Calibri" w:hAnsi="Times New Roman" w:cs="Times New Roman"/>
          <w:sz w:val="28"/>
          <w:szCs w:val="28"/>
        </w:rPr>
        <w:t>к</w:t>
      </w:r>
      <w:proofErr w:type="gramEnd"/>
      <w:r w:rsidR="00D11791" w:rsidRPr="00D11791">
        <w:rPr>
          <w:rFonts w:ascii="Times New Roman" w:eastAsia="Calibri" w:hAnsi="Times New Roman" w:cs="Times New Roman"/>
          <w:sz w:val="28"/>
          <w:szCs w:val="28"/>
        </w:rPr>
        <w:t xml:space="preserve"> обучающимся могут быть применены меры дисциплинарного взыскания-замечание, выговор, отчисление из организации.</w:t>
      </w:r>
    </w:p>
    <w:p w:rsidR="00B321D9" w:rsidRPr="00D11791"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lastRenderedPageBreak/>
        <w:t xml:space="preserve">Меры дисциплинарного взыскания не применяются </w:t>
      </w:r>
      <w:proofErr w:type="gramStart"/>
      <w:r w:rsidRPr="00D11791">
        <w:rPr>
          <w:rFonts w:ascii="Times New Roman" w:eastAsia="Calibri" w:hAnsi="Times New Roman" w:cs="Times New Roman"/>
          <w:sz w:val="28"/>
          <w:szCs w:val="28"/>
        </w:rPr>
        <w:t>к</w:t>
      </w:r>
      <w:proofErr w:type="gramEnd"/>
      <w:r w:rsidRPr="00D11791">
        <w:rPr>
          <w:rFonts w:ascii="Times New Roman" w:eastAsia="Calibri" w:hAnsi="Times New Roman" w:cs="Times New Roman"/>
          <w:sz w:val="28"/>
          <w:szCs w:val="28"/>
        </w:rPr>
        <w:t xml:space="preserve"> обучающимся по образовательным программам начального общего образования, а также к обучающимся с ограниченными возможностями здоровья.</w:t>
      </w:r>
    </w:p>
    <w:p w:rsidR="00B321D9" w:rsidRPr="00D11791" w:rsidRDefault="00B321D9" w:rsidP="00A736DD">
      <w:pPr>
        <w:widowControl w:val="0"/>
        <w:spacing w:after="0" w:line="240" w:lineRule="auto"/>
        <w:ind w:left="720"/>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Не допускается применение мер дисциплинарного взыскания к </w:t>
      </w:r>
      <w:proofErr w:type="gramStart"/>
      <w:r w:rsidRPr="00D11791">
        <w:rPr>
          <w:rFonts w:ascii="Times New Roman" w:eastAsia="Calibri" w:hAnsi="Times New Roman" w:cs="Times New Roman"/>
          <w:sz w:val="28"/>
          <w:szCs w:val="28"/>
        </w:rPr>
        <w:t>обучающимся</w:t>
      </w:r>
      <w:proofErr w:type="gramEnd"/>
      <w:r w:rsidRPr="00D11791">
        <w:rPr>
          <w:rFonts w:ascii="Times New Roman" w:eastAsia="Calibri" w:hAnsi="Times New Roman" w:cs="Times New Roman"/>
          <w:sz w:val="28"/>
          <w:szCs w:val="28"/>
        </w:rPr>
        <w:t xml:space="preserve"> во время их болезни, каникул.</w:t>
      </w:r>
    </w:p>
    <w:p w:rsidR="00B321D9" w:rsidRPr="00B321D9"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При выборе </w:t>
      </w:r>
      <w:r w:rsidRPr="00B321D9">
        <w:rPr>
          <w:rFonts w:ascii="Times New Roman" w:eastAsia="Calibri" w:hAnsi="Times New Roman" w:cs="Times New Roman"/>
          <w:sz w:val="28"/>
          <w:szCs w:val="28"/>
        </w:rPr>
        <w:t>меры дисциплинарного взыскания администрация Учреждения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321D9" w:rsidRPr="00B321D9"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w:t>
      </w:r>
      <w:r w:rsidRPr="00D11791">
        <w:rPr>
          <w:rFonts w:ascii="Times New Roman" w:eastAsia="Calibri" w:hAnsi="Times New Roman" w:cs="Times New Roman"/>
          <w:sz w:val="28"/>
          <w:szCs w:val="28"/>
        </w:rPr>
        <w:t xml:space="preserve">По </w:t>
      </w:r>
      <w:r w:rsidRPr="00B321D9">
        <w:rPr>
          <w:rFonts w:ascii="Times New Roman" w:eastAsia="Calibri" w:hAnsi="Times New Roman" w:cs="Times New Roman"/>
          <w:sz w:val="28"/>
          <w:szCs w:val="28"/>
        </w:rPr>
        <w:t>решению Учреждения за неоднократное совершение дисциплинарных проступков, предусмотренных настоящим Уставом либо иными локальными правовыми актами Учреждения, допускается отчисление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или права работников Учреждения, а также нарушает нормальное функционирование Учреждения.</w:t>
      </w:r>
    </w:p>
    <w:p w:rsidR="00B321D9" w:rsidRPr="00B321D9"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D11791">
        <w:rPr>
          <w:rFonts w:ascii="Times New Roman" w:eastAsia="Calibri" w:hAnsi="Times New Roman" w:cs="Times New Roman"/>
          <w:sz w:val="28"/>
          <w:szCs w:val="28"/>
        </w:rPr>
        <w:t xml:space="preserve">Решение об отчислении несовершеннолетнего обучающегося, достигшего </w:t>
      </w:r>
      <w:r w:rsidRPr="00B321D9">
        <w:rPr>
          <w:rFonts w:ascii="Times New Roman" w:eastAsia="Calibri" w:hAnsi="Times New Roman" w:cs="Times New Roman"/>
          <w:sz w:val="28"/>
          <w:szCs w:val="28"/>
        </w:rPr>
        <w:t>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Территориальной комиссии Артинского района по делам несовершеннолетних и защите их прав. Решение об отчислении детей-сирот и детей, оставшихся без попечения родителей, принимается с согласия Территориальной комиссии Артинского района по делам несовершеннолетних и защите их прав и органа опеки и попечительства.</w:t>
      </w:r>
    </w:p>
    <w:p w:rsidR="00B321D9" w:rsidRPr="00B321D9"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У</w:t>
      </w:r>
      <w:r w:rsidRPr="00D11791">
        <w:rPr>
          <w:rFonts w:ascii="Times New Roman" w:eastAsia="Calibri" w:hAnsi="Times New Roman" w:cs="Times New Roman"/>
          <w:sz w:val="28"/>
          <w:szCs w:val="28"/>
        </w:rPr>
        <w:t xml:space="preserve">чреждение </w:t>
      </w:r>
      <w:r w:rsidRPr="00B321D9">
        <w:rPr>
          <w:rFonts w:ascii="Times New Roman" w:eastAsia="Calibri" w:hAnsi="Times New Roman" w:cs="Times New Roman"/>
          <w:sz w:val="28"/>
          <w:szCs w:val="28"/>
        </w:rPr>
        <w:t xml:space="preserve">незамедлительно обязано проинформировать об отчислении несовершеннолетнего обучающегося в качестве меры дисциплинарного взыскания Управление образования Администрации Артинского городского округа. Управление образования Администрации Артинского городского округа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B321D9">
        <w:rPr>
          <w:rFonts w:ascii="Times New Roman" w:eastAsia="Calibri" w:hAnsi="Times New Roman" w:cs="Times New Roman"/>
          <w:sz w:val="28"/>
          <w:szCs w:val="28"/>
        </w:rPr>
        <w:t>несовершеннолетним</w:t>
      </w:r>
      <w:proofErr w:type="gramEnd"/>
      <w:r w:rsidRPr="00B321D9">
        <w:rPr>
          <w:rFonts w:ascii="Times New Roman" w:eastAsia="Calibri" w:hAnsi="Times New Roman" w:cs="Times New Roman"/>
          <w:sz w:val="28"/>
          <w:szCs w:val="28"/>
        </w:rPr>
        <w:t xml:space="preserve"> обучающимся общего образования.</w:t>
      </w:r>
    </w:p>
    <w:p w:rsidR="00B321D9" w:rsidRPr="00B321D9" w:rsidRDefault="00B321D9" w:rsidP="00B321D9">
      <w:pPr>
        <w:widowControl w:val="0"/>
        <w:numPr>
          <w:ilvl w:val="1"/>
          <w:numId w:val="6"/>
        </w:numPr>
        <w:spacing w:after="0" w:line="240" w:lineRule="auto"/>
        <w:ind w:hanging="567"/>
        <w:contextualSpacing/>
        <w:jc w:val="both"/>
        <w:rPr>
          <w:rFonts w:ascii="Times New Roman" w:eastAsia="Calibri" w:hAnsi="Times New Roman" w:cs="Times New Roman"/>
          <w:sz w:val="28"/>
          <w:szCs w:val="28"/>
        </w:rPr>
      </w:pPr>
      <w:proofErr w:type="gramStart"/>
      <w:r w:rsidRPr="00B321D9">
        <w:rPr>
          <w:rFonts w:ascii="Times New Roman" w:eastAsia="Calibri" w:hAnsi="Times New Roman" w:cs="Times New Roman"/>
          <w:sz w:val="28"/>
          <w:szCs w:val="28"/>
        </w:rPr>
        <w:t>Обучающийся</w:t>
      </w:r>
      <w:proofErr w:type="gramEnd"/>
      <w:r w:rsidRPr="00B321D9">
        <w:rPr>
          <w:rFonts w:ascii="Times New Roman" w:eastAsia="Calibri" w:hAnsi="Times New Roman" w:cs="Times New Roman"/>
          <w:sz w:val="28"/>
          <w:szCs w:val="28"/>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321D9" w:rsidRPr="00B321D9" w:rsidRDefault="00B321D9" w:rsidP="00B321D9">
      <w:pPr>
        <w:numPr>
          <w:ilvl w:val="1"/>
          <w:numId w:val="7"/>
        </w:numPr>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lastRenderedPageBreak/>
        <w:t xml:space="preserve">Порядок применения </w:t>
      </w:r>
      <w:proofErr w:type="gramStart"/>
      <w:r w:rsidRPr="00B321D9">
        <w:rPr>
          <w:rFonts w:ascii="Times New Roman" w:eastAsia="Calibri" w:hAnsi="Times New Roman" w:cs="Times New Roman"/>
          <w:sz w:val="28"/>
          <w:szCs w:val="28"/>
        </w:rPr>
        <w:t>к</w:t>
      </w:r>
      <w:proofErr w:type="gramEnd"/>
      <w:r w:rsidRPr="00B321D9">
        <w:rPr>
          <w:rFonts w:ascii="Times New Roman" w:eastAsia="Calibri" w:hAnsi="Times New Roman" w:cs="Times New Roman"/>
          <w:sz w:val="28"/>
          <w:szCs w:val="28"/>
        </w:rPr>
        <w:t xml:space="preserve"> </w:t>
      </w:r>
      <w:proofErr w:type="gramStart"/>
      <w:r w:rsidRPr="00B321D9">
        <w:rPr>
          <w:rFonts w:ascii="Times New Roman" w:eastAsia="Calibri" w:hAnsi="Times New Roman" w:cs="Times New Roman"/>
          <w:sz w:val="28"/>
          <w:szCs w:val="28"/>
        </w:rPr>
        <w:t>обучающимся</w:t>
      </w:r>
      <w:proofErr w:type="gramEnd"/>
      <w:r w:rsidRPr="00B321D9">
        <w:rPr>
          <w:rFonts w:ascii="Times New Roman" w:eastAsia="Calibri" w:hAnsi="Times New Roman" w:cs="Times New Roman"/>
          <w:sz w:val="28"/>
          <w:szCs w:val="28"/>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21D9" w:rsidRPr="00B321D9" w:rsidRDefault="00B321D9" w:rsidP="00B321D9">
      <w:pPr>
        <w:numPr>
          <w:ilvl w:val="0"/>
          <w:numId w:val="7"/>
        </w:numPr>
        <w:spacing w:after="0" w:line="240" w:lineRule="auto"/>
        <w:contextualSpacing/>
        <w:jc w:val="center"/>
        <w:rPr>
          <w:rFonts w:ascii="Times New Roman" w:eastAsia="Calibri" w:hAnsi="Times New Roman" w:cs="Times New Roman"/>
          <w:b/>
          <w:sz w:val="28"/>
          <w:szCs w:val="28"/>
        </w:rPr>
      </w:pPr>
      <w:r w:rsidRPr="00B321D9">
        <w:rPr>
          <w:rFonts w:ascii="Times New Roman" w:eastAsia="Calibri" w:hAnsi="Times New Roman" w:cs="Times New Roman"/>
          <w:b/>
          <w:sz w:val="28"/>
          <w:szCs w:val="28"/>
        </w:rPr>
        <w:t>Защита прав обучающихся</w:t>
      </w:r>
    </w:p>
    <w:p w:rsidR="00B321D9" w:rsidRPr="00B321D9" w:rsidRDefault="00B321D9" w:rsidP="00B321D9">
      <w:pPr>
        <w:widowControl w:val="0"/>
        <w:autoSpaceDE w:val="0"/>
        <w:autoSpaceDN w:val="0"/>
        <w:adjustRightInd w:val="0"/>
        <w:spacing w:after="0" w:line="240" w:lineRule="auto"/>
        <w:ind w:left="-567"/>
        <w:rPr>
          <w:rFonts w:ascii="Times New Roman" w:eastAsia="Calibri" w:hAnsi="Times New Roman" w:cs="Times New Roman"/>
          <w:b/>
          <w:bCs/>
          <w:sz w:val="28"/>
          <w:szCs w:val="28"/>
        </w:rPr>
      </w:pPr>
    </w:p>
    <w:p w:rsidR="00B321D9" w:rsidRPr="00B321D9" w:rsidRDefault="00B321D9" w:rsidP="00B321D9">
      <w:pPr>
        <w:widowControl w:val="0"/>
        <w:numPr>
          <w:ilvl w:val="1"/>
          <w:numId w:val="8"/>
        </w:numPr>
        <w:autoSpaceDE w:val="0"/>
        <w:autoSpaceDN w:val="0"/>
        <w:adjustRightInd w:val="0"/>
        <w:spacing w:after="0" w:line="240" w:lineRule="auto"/>
        <w:ind w:hanging="567"/>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В целях защиты своих прав обучающиеся и их законные представители самостоятельно или через своих представителей вправе:</w:t>
      </w:r>
    </w:p>
    <w:p w:rsidR="00B321D9" w:rsidRPr="00B321D9" w:rsidRDefault="00B321D9" w:rsidP="00B321D9">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Направлять в органы управления школы обращения о нарушении и (или) ущемлении её работниками прав, свобод и социальных гарантий обучающихся;</w:t>
      </w:r>
    </w:p>
    <w:p w:rsidR="00B321D9" w:rsidRPr="00B321D9" w:rsidRDefault="00B321D9" w:rsidP="00B321D9">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Обращаться в комиссию по урегулированию споров между участниками образовательных отношений;</w:t>
      </w:r>
    </w:p>
    <w:p w:rsidR="00B321D9" w:rsidRPr="00B321D9" w:rsidRDefault="00B321D9" w:rsidP="00B321D9">
      <w:pPr>
        <w:widowControl w:val="0"/>
        <w:numPr>
          <w:ilvl w:val="2"/>
          <w:numId w:val="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Использовать не запрещённые законодательством РФ иные способы защиты своих прав и законных интересов.</w:t>
      </w:r>
    </w:p>
    <w:p w:rsidR="00B321D9" w:rsidRPr="00B321D9" w:rsidRDefault="00B321D9" w:rsidP="00B321D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B321D9" w:rsidRPr="00B321D9" w:rsidRDefault="00B321D9" w:rsidP="00B321D9">
      <w:pPr>
        <w:suppressAutoHyphens/>
        <w:spacing w:after="0" w:line="240" w:lineRule="auto"/>
        <w:ind w:left="-567"/>
        <w:jc w:val="both"/>
        <w:rPr>
          <w:rFonts w:ascii="Times New Roman" w:eastAsia="Calibri" w:hAnsi="Times New Roman" w:cs="Times New Roman"/>
          <w:sz w:val="28"/>
          <w:szCs w:val="28"/>
        </w:rPr>
      </w:pPr>
      <w:r w:rsidRPr="00B321D9">
        <w:rPr>
          <w:rFonts w:ascii="Times New Roman" w:eastAsia="Calibri" w:hAnsi="Times New Roman" w:cs="Times New Roman"/>
          <w:sz w:val="28"/>
          <w:szCs w:val="28"/>
        </w:rPr>
        <w:t xml:space="preserve">     Другие права и обязанности, а также меры поощрения и дисциплинарного взыскания </w:t>
      </w:r>
      <w:proofErr w:type="gramStart"/>
      <w:r w:rsidRPr="00B321D9">
        <w:rPr>
          <w:rFonts w:ascii="Times New Roman" w:eastAsia="Calibri" w:hAnsi="Times New Roman" w:cs="Times New Roman"/>
          <w:sz w:val="28"/>
          <w:szCs w:val="28"/>
        </w:rPr>
        <w:t>обучающихся</w:t>
      </w:r>
      <w:proofErr w:type="gramEnd"/>
      <w:r w:rsidRPr="00B321D9">
        <w:rPr>
          <w:rFonts w:ascii="Times New Roman" w:eastAsia="Calibri" w:hAnsi="Times New Roman" w:cs="Times New Roman"/>
          <w:sz w:val="28"/>
          <w:szCs w:val="28"/>
        </w:rPr>
        <w:t xml:space="preserve"> определяются приказами руководителя (директора) Учреждения, решениями Педагогического совета, иными локальными актами Учреждения.</w:t>
      </w:r>
    </w:p>
    <w:p w:rsidR="00B321D9" w:rsidRPr="00B321D9" w:rsidRDefault="00B321D9" w:rsidP="00B321D9">
      <w:pPr>
        <w:spacing w:after="0" w:line="240" w:lineRule="auto"/>
        <w:ind w:hanging="567"/>
        <w:contextualSpacing/>
        <w:rPr>
          <w:rFonts w:ascii="Times New Roman" w:eastAsia="Calibri" w:hAnsi="Times New Roman" w:cs="Times New Roman"/>
          <w:b/>
          <w:sz w:val="28"/>
          <w:szCs w:val="28"/>
        </w:rPr>
      </w:pPr>
    </w:p>
    <w:p w:rsidR="00B321D9" w:rsidRPr="00B321D9" w:rsidRDefault="00B321D9" w:rsidP="00B321D9">
      <w:pPr>
        <w:spacing w:after="0" w:line="240" w:lineRule="auto"/>
        <w:rPr>
          <w:rFonts w:ascii="Times New Roman" w:eastAsia="Calibri" w:hAnsi="Times New Roman" w:cs="Times New Roman"/>
          <w:b/>
          <w:sz w:val="28"/>
          <w:szCs w:val="28"/>
        </w:rPr>
      </w:pPr>
    </w:p>
    <w:p w:rsidR="00D97137" w:rsidRDefault="00D97137"/>
    <w:sectPr w:rsidR="00D97137" w:rsidSect="000C0D50">
      <w:footerReference w:type="default" r:id="rId10"/>
      <w:pgSz w:w="11906" w:h="16838"/>
      <w:pgMar w:top="426" w:right="99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D2C" w:rsidRDefault="005F7D2C">
      <w:pPr>
        <w:spacing w:after="0" w:line="240" w:lineRule="auto"/>
      </w:pPr>
      <w:r>
        <w:separator/>
      </w:r>
    </w:p>
  </w:endnote>
  <w:endnote w:type="continuationSeparator" w:id="0">
    <w:p w:rsidR="005F7D2C" w:rsidRDefault="005F7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70298"/>
      <w:docPartObj>
        <w:docPartGallery w:val="Page Numbers (Bottom of Page)"/>
        <w:docPartUnique/>
      </w:docPartObj>
    </w:sdtPr>
    <w:sdtEndPr/>
    <w:sdtContent>
      <w:p w:rsidR="008A711C" w:rsidRDefault="00600C22">
        <w:pPr>
          <w:pStyle w:val="a3"/>
          <w:jc w:val="center"/>
        </w:pPr>
        <w:r>
          <w:fldChar w:fldCharType="begin"/>
        </w:r>
        <w:r>
          <w:instrText xml:space="preserve"> PAGE   \* MERGEFORMAT </w:instrText>
        </w:r>
        <w:r>
          <w:fldChar w:fldCharType="separate"/>
        </w:r>
        <w:r w:rsidR="003C753A">
          <w:rPr>
            <w:noProof/>
          </w:rPr>
          <w:t>6</w:t>
        </w:r>
        <w:r>
          <w:rPr>
            <w:noProof/>
          </w:rPr>
          <w:fldChar w:fldCharType="end"/>
        </w:r>
      </w:p>
    </w:sdtContent>
  </w:sdt>
  <w:p w:rsidR="00783B99" w:rsidRDefault="005F7D2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D2C" w:rsidRDefault="005F7D2C">
      <w:pPr>
        <w:spacing w:after="0" w:line="240" w:lineRule="auto"/>
      </w:pPr>
      <w:r>
        <w:separator/>
      </w:r>
    </w:p>
  </w:footnote>
  <w:footnote w:type="continuationSeparator" w:id="0">
    <w:p w:rsidR="005F7D2C" w:rsidRDefault="005F7D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7EA"/>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
    <w:nsid w:val="065E6C2B"/>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
    <w:nsid w:val="06941549"/>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3">
    <w:nsid w:val="0BB70FAE"/>
    <w:multiLevelType w:val="hybridMultilevel"/>
    <w:tmpl w:val="6EE253C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100F39CA"/>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5">
    <w:nsid w:val="13747059"/>
    <w:multiLevelType w:val="multilevel"/>
    <w:tmpl w:val="9028B0B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53B203B"/>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7">
    <w:nsid w:val="1C510449"/>
    <w:multiLevelType w:val="hybridMultilevel"/>
    <w:tmpl w:val="B074FFE6"/>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8">
    <w:nsid w:val="27E37922"/>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9">
    <w:nsid w:val="29FD11CB"/>
    <w:multiLevelType w:val="multilevel"/>
    <w:tmpl w:val="C4D4A3E8"/>
    <w:lvl w:ilvl="0">
      <w:start w:val="1"/>
      <w:numFmt w:val="decimal"/>
      <w:lvlText w:val="%1."/>
      <w:lvlJc w:val="left"/>
      <w:pPr>
        <w:ind w:left="-207" w:hanging="360"/>
      </w:pPr>
      <w:rPr>
        <w:rFonts w:hint="default"/>
      </w:rPr>
    </w:lvl>
    <w:lvl w:ilvl="1">
      <w:start w:val="2"/>
      <w:numFmt w:val="decimal"/>
      <w:isLgl/>
      <w:lvlText w:val="%1.%2."/>
      <w:lvlJc w:val="left"/>
      <w:pPr>
        <w:ind w:left="153"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1233" w:hanging="180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10">
    <w:nsid w:val="31D27A4D"/>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1">
    <w:nsid w:val="376966D3"/>
    <w:multiLevelType w:val="hybridMultilevel"/>
    <w:tmpl w:val="9BFC9432"/>
    <w:lvl w:ilvl="0" w:tplc="6EA4E25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nsid w:val="4AD22ACC"/>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3">
    <w:nsid w:val="554759EF"/>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4">
    <w:nsid w:val="55C35265"/>
    <w:multiLevelType w:val="multilevel"/>
    <w:tmpl w:val="60AADA32"/>
    <w:lvl w:ilvl="0">
      <w:start w:val="5"/>
      <w:numFmt w:val="decimal"/>
      <w:lvlText w:val="%1."/>
      <w:lvlJc w:val="left"/>
      <w:pPr>
        <w:ind w:left="600" w:hanging="600"/>
      </w:pPr>
      <w:rPr>
        <w:rFonts w:hint="default"/>
      </w:rPr>
    </w:lvl>
    <w:lvl w:ilvl="1">
      <w:start w:val="16"/>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nsid w:val="59FC6A18"/>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6">
    <w:nsid w:val="6209398C"/>
    <w:multiLevelType w:val="hybridMultilevel"/>
    <w:tmpl w:val="0E7E62B4"/>
    <w:lvl w:ilvl="0" w:tplc="8FF2DA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44F7FA9"/>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8">
    <w:nsid w:val="6E503980"/>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19">
    <w:nsid w:val="6F985940"/>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0">
    <w:nsid w:val="724634CD"/>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1">
    <w:nsid w:val="73FE259E"/>
    <w:multiLevelType w:val="multilevel"/>
    <w:tmpl w:val="0646095C"/>
    <w:lvl w:ilvl="0">
      <w:start w:val="2"/>
      <w:numFmt w:val="decimal"/>
      <w:lvlText w:val="%1."/>
      <w:lvlJc w:val="left"/>
      <w:pPr>
        <w:ind w:left="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489" w:hanging="720"/>
      </w:pPr>
      <w:rPr>
        <w:rFonts w:hint="default"/>
        <w:b w:val="0"/>
      </w:rPr>
    </w:lvl>
    <w:lvl w:ilvl="3">
      <w:start w:val="1"/>
      <w:numFmt w:val="decimal"/>
      <w:isLgl/>
      <w:lvlText w:val="%1.%2.%3.%4."/>
      <w:lvlJc w:val="left"/>
      <w:pPr>
        <w:ind w:left="3908" w:hanging="1080"/>
      </w:pPr>
      <w:rPr>
        <w:rFonts w:hint="default"/>
      </w:rPr>
    </w:lvl>
    <w:lvl w:ilvl="4">
      <w:start w:val="1"/>
      <w:numFmt w:val="decimal"/>
      <w:isLgl/>
      <w:lvlText w:val="%1.%2.%3.%4.%5."/>
      <w:lvlJc w:val="left"/>
      <w:pPr>
        <w:ind w:left="4967" w:hanging="1080"/>
      </w:pPr>
      <w:rPr>
        <w:rFonts w:hint="default"/>
      </w:rPr>
    </w:lvl>
    <w:lvl w:ilvl="5">
      <w:start w:val="1"/>
      <w:numFmt w:val="decimal"/>
      <w:isLgl/>
      <w:lvlText w:val="%1.%2.%3.%4.%5.%6."/>
      <w:lvlJc w:val="left"/>
      <w:pPr>
        <w:ind w:left="6386" w:hanging="1440"/>
      </w:pPr>
      <w:rPr>
        <w:rFonts w:hint="default"/>
      </w:rPr>
    </w:lvl>
    <w:lvl w:ilvl="6">
      <w:start w:val="1"/>
      <w:numFmt w:val="decimal"/>
      <w:isLgl/>
      <w:lvlText w:val="%1.%2.%3.%4.%5.%6.%7."/>
      <w:lvlJc w:val="left"/>
      <w:pPr>
        <w:ind w:left="7805" w:hanging="1800"/>
      </w:pPr>
      <w:rPr>
        <w:rFonts w:hint="default"/>
      </w:rPr>
    </w:lvl>
    <w:lvl w:ilvl="7">
      <w:start w:val="1"/>
      <w:numFmt w:val="decimal"/>
      <w:isLgl/>
      <w:lvlText w:val="%1.%2.%3.%4.%5.%6.%7.%8."/>
      <w:lvlJc w:val="left"/>
      <w:pPr>
        <w:ind w:left="8864" w:hanging="1800"/>
      </w:pPr>
      <w:rPr>
        <w:rFonts w:hint="default"/>
      </w:rPr>
    </w:lvl>
    <w:lvl w:ilvl="8">
      <w:start w:val="1"/>
      <w:numFmt w:val="decimal"/>
      <w:isLgl/>
      <w:lvlText w:val="%1.%2.%3.%4.%5.%6.%7.%8.%9."/>
      <w:lvlJc w:val="left"/>
      <w:pPr>
        <w:ind w:left="10283" w:hanging="2160"/>
      </w:pPr>
      <w:rPr>
        <w:rFonts w:hint="default"/>
      </w:rPr>
    </w:lvl>
  </w:abstractNum>
  <w:abstractNum w:abstractNumId="22">
    <w:nsid w:val="74D447A1"/>
    <w:multiLevelType w:val="multilevel"/>
    <w:tmpl w:val="7010947E"/>
    <w:lvl w:ilvl="0">
      <w:start w:val="6"/>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9"/>
  </w:num>
  <w:num w:numId="2">
    <w:abstractNumId w:val="7"/>
  </w:num>
  <w:num w:numId="3">
    <w:abstractNumId w:val="11"/>
  </w:num>
  <w:num w:numId="4">
    <w:abstractNumId w:val="6"/>
  </w:num>
  <w:num w:numId="5">
    <w:abstractNumId w:val="16"/>
  </w:num>
  <w:num w:numId="6">
    <w:abstractNumId w:val="5"/>
  </w:num>
  <w:num w:numId="7">
    <w:abstractNumId w:val="14"/>
  </w:num>
  <w:num w:numId="8">
    <w:abstractNumId w:val="22"/>
  </w:num>
  <w:num w:numId="9">
    <w:abstractNumId w:val="3"/>
  </w:num>
  <w:num w:numId="10">
    <w:abstractNumId w:val="19"/>
  </w:num>
  <w:num w:numId="11">
    <w:abstractNumId w:val="12"/>
  </w:num>
  <w:num w:numId="12">
    <w:abstractNumId w:val="15"/>
  </w:num>
  <w:num w:numId="13">
    <w:abstractNumId w:val="18"/>
  </w:num>
  <w:num w:numId="14">
    <w:abstractNumId w:val="1"/>
  </w:num>
  <w:num w:numId="15">
    <w:abstractNumId w:val="20"/>
  </w:num>
  <w:num w:numId="16">
    <w:abstractNumId w:val="17"/>
  </w:num>
  <w:num w:numId="17">
    <w:abstractNumId w:val="10"/>
  </w:num>
  <w:num w:numId="18">
    <w:abstractNumId w:val="4"/>
  </w:num>
  <w:num w:numId="19">
    <w:abstractNumId w:val="0"/>
  </w:num>
  <w:num w:numId="20">
    <w:abstractNumId w:val="13"/>
  </w:num>
  <w:num w:numId="21">
    <w:abstractNumId w:val="21"/>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E31"/>
    <w:rsid w:val="000E1249"/>
    <w:rsid w:val="001C2E65"/>
    <w:rsid w:val="001F4C87"/>
    <w:rsid w:val="001F7AAC"/>
    <w:rsid w:val="00217821"/>
    <w:rsid w:val="002D7CC7"/>
    <w:rsid w:val="002E1515"/>
    <w:rsid w:val="003569B0"/>
    <w:rsid w:val="003C753A"/>
    <w:rsid w:val="005925B0"/>
    <w:rsid w:val="005F7D2C"/>
    <w:rsid w:val="00600C22"/>
    <w:rsid w:val="00692F77"/>
    <w:rsid w:val="00737212"/>
    <w:rsid w:val="00743C5C"/>
    <w:rsid w:val="007B4027"/>
    <w:rsid w:val="00806A89"/>
    <w:rsid w:val="008B40F6"/>
    <w:rsid w:val="00966CA6"/>
    <w:rsid w:val="00A736DD"/>
    <w:rsid w:val="00B321D9"/>
    <w:rsid w:val="00B979FF"/>
    <w:rsid w:val="00BD34DD"/>
    <w:rsid w:val="00D11791"/>
    <w:rsid w:val="00D61F89"/>
    <w:rsid w:val="00D97137"/>
    <w:rsid w:val="00DE3359"/>
    <w:rsid w:val="00DE5B65"/>
    <w:rsid w:val="00DE6D9A"/>
    <w:rsid w:val="00E00498"/>
    <w:rsid w:val="00EC46BF"/>
    <w:rsid w:val="00F95E31"/>
    <w:rsid w:val="00FE7D74"/>
    <w:rsid w:val="00FF7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21D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321D9"/>
  </w:style>
  <w:style w:type="table" w:styleId="a5">
    <w:name w:val="Table Grid"/>
    <w:basedOn w:val="a1"/>
    <w:uiPriority w:val="59"/>
    <w:rsid w:val="00600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25B0"/>
    <w:pPr>
      <w:ind w:left="720"/>
      <w:contextualSpacing/>
    </w:pPr>
  </w:style>
  <w:style w:type="paragraph" w:styleId="a7">
    <w:name w:val="Balloon Text"/>
    <w:basedOn w:val="a"/>
    <w:link w:val="a8"/>
    <w:uiPriority w:val="99"/>
    <w:semiHidden/>
    <w:unhideWhenUsed/>
    <w:rsid w:val="002178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21D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321D9"/>
  </w:style>
  <w:style w:type="table" w:styleId="a5">
    <w:name w:val="Table Grid"/>
    <w:basedOn w:val="a1"/>
    <w:uiPriority w:val="59"/>
    <w:rsid w:val="00600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25B0"/>
    <w:pPr>
      <w:ind w:left="720"/>
      <w:contextualSpacing/>
    </w:pPr>
  </w:style>
  <w:style w:type="paragraph" w:styleId="a7">
    <w:name w:val="Balloon Text"/>
    <w:basedOn w:val="a"/>
    <w:link w:val="a8"/>
    <w:uiPriority w:val="99"/>
    <w:semiHidden/>
    <w:unhideWhenUsed/>
    <w:rsid w:val="002178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F5A6540AE332EE6105F7BFEBD506A5B27ACE52EF1E2A03F001128670428EC11AB951191D640682C4O3O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230B2-DF06-46ED-81EA-8F065321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2821</Words>
  <Characters>16085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dc:creator>
  <cp:keywords/>
  <dc:description/>
  <cp:lastModifiedBy>Админ</cp:lastModifiedBy>
  <cp:revision>12</cp:revision>
  <cp:lastPrinted>2017-05-23T11:31:00Z</cp:lastPrinted>
  <dcterms:created xsi:type="dcterms:W3CDTF">2016-10-25T06:50:00Z</dcterms:created>
  <dcterms:modified xsi:type="dcterms:W3CDTF">2017-05-23T11:32:00Z</dcterms:modified>
</cp:coreProperties>
</file>