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9E" w:rsidRPr="0014419E" w:rsidRDefault="0014419E" w:rsidP="00144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14419E">
        <w:rPr>
          <w:rFonts w:ascii="Times New Roman" w:hAnsi="Times New Roman" w:cs="Times New Roman"/>
          <w:bCs/>
          <w:sz w:val="24"/>
          <w:szCs w:val="24"/>
        </w:rPr>
        <w:t>Российская Федерация, Свердловская область, Артинский городской округ</w:t>
      </w:r>
    </w:p>
    <w:p w:rsidR="0014419E" w:rsidRPr="0014419E" w:rsidRDefault="0014419E" w:rsidP="00144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19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14419E" w:rsidRPr="0014419E" w:rsidRDefault="0014419E" w:rsidP="00144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19E">
        <w:rPr>
          <w:rFonts w:ascii="Times New Roman" w:hAnsi="Times New Roman" w:cs="Times New Roman"/>
          <w:b/>
          <w:bCs/>
          <w:sz w:val="24"/>
          <w:szCs w:val="24"/>
        </w:rPr>
        <w:t>"Азигуловская средняя общеобразовательная школа "</w:t>
      </w:r>
    </w:p>
    <w:p w:rsidR="0014419E" w:rsidRPr="0014419E" w:rsidRDefault="0014419E" w:rsidP="00144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419E">
        <w:rPr>
          <w:rFonts w:ascii="Times New Roman" w:hAnsi="Times New Roman" w:cs="Times New Roman"/>
          <w:bCs/>
          <w:sz w:val="24"/>
          <w:szCs w:val="24"/>
        </w:rPr>
        <w:t>623368, Свердловская  область, Артинский  район, с. Азигулово,  ул. 30  лет Победы,  26</w:t>
      </w:r>
    </w:p>
    <w:p w:rsidR="0014419E" w:rsidRPr="00CB0385" w:rsidRDefault="0014419E" w:rsidP="0014419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bCs/>
          <w:lang w:val="de-DE"/>
        </w:rPr>
      </w:pPr>
      <w:r w:rsidRPr="0014419E">
        <w:rPr>
          <w:rFonts w:ascii="Times New Roman" w:hAnsi="Times New Roman" w:cs="Times New Roman"/>
          <w:bCs/>
          <w:sz w:val="24"/>
          <w:szCs w:val="24"/>
        </w:rPr>
        <w:t>тел</w:t>
      </w:r>
      <w:r w:rsidRPr="0014419E">
        <w:rPr>
          <w:rFonts w:ascii="Times New Roman" w:hAnsi="Times New Roman" w:cs="Times New Roman"/>
          <w:bCs/>
          <w:sz w:val="24"/>
          <w:szCs w:val="24"/>
          <w:lang w:val="de-DE"/>
        </w:rPr>
        <w:t>/</w:t>
      </w:r>
      <w:r w:rsidRPr="0014419E">
        <w:rPr>
          <w:rFonts w:ascii="Times New Roman" w:hAnsi="Times New Roman" w:cs="Times New Roman"/>
          <w:bCs/>
          <w:sz w:val="24"/>
          <w:szCs w:val="24"/>
        </w:rPr>
        <w:t>факс</w:t>
      </w:r>
      <w:r w:rsidRPr="0014419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(34391) 6-47-40    E-mail: </w:t>
      </w:r>
      <w:hyperlink r:id="rId7" w:history="1">
        <w:r w:rsidRPr="0014419E">
          <w:rPr>
            <w:rStyle w:val="a8"/>
            <w:rFonts w:ascii="Times New Roman" w:hAnsi="Times New Roman" w:cs="Times New Roman"/>
            <w:bCs/>
            <w:sz w:val="24"/>
            <w:szCs w:val="24"/>
            <w:lang w:val="de-DE"/>
          </w:rPr>
          <w:t>valievrinat@yandex.ru</w:t>
        </w:r>
      </w:hyperlink>
      <w:r w:rsidRPr="0014419E">
        <w:rPr>
          <w:rStyle w:val="a8"/>
          <w:rFonts w:ascii="Times New Roman" w:hAnsi="Times New Roman" w:cs="Times New Roman"/>
          <w:bCs/>
          <w:sz w:val="24"/>
          <w:szCs w:val="24"/>
        </w:rPr>
        <w:t xml:space="preserve">. Сайт: </w:t>
      </w:r>
      <w:hyperlink r:id="rId8" w:history="1">
        <w:r w:rsidRPr="0014419E">
          <w:rPr>
            <w:rStyle w:val="a8"/>
            <w:rFonts w:ascii="Times New Roman" w:hAnsi="Times New Roman" w:cs="Times New Roman"/>
            <w:bCs/>
            <w:sz w:val="24"/>
            <w:szCs w:val="24"/>
          </w:rPr>
          <w:t>http://azigul.uralschool.ru/</w:t>
        </w:r>
      </w:hyperlink>
    </w:p>
    <w:p w:rsidR="0014419E" w:rsidRDefault="0014419E" w:rsidP="0014419E">
      <w:pPr>
        <w:autoSpaceDE w:val="0"/>
        <w:autoSpaceDN w:val="0"/>
        <w:adjustRightInd w:val="0"/>
        <w:jc w:val="center"/>
      </w:pPr>
    </w:p>
    <w:p w:rsidR="0014419E" w:rsidRPr="00D731BA" w:rsidRDefault="0014419E" w:rsidP="001441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1BA">
        <w:rPr>
          <w:rFonts w:ascii="Times New Roman" w:hAnsi="Times New Roman" w:cs="Times New Roman"/>
          <w:b/>
          <w:sz w:val="24"/>
          <w:szCs w:val="24"/>
        </w:rPr>
        <w:t>Информация о педагогических работниках</w:t>
      </w:r>
      <w:r w:rsidR="00233F8F">
        <w:rPr>
          <w:rFonts w:ascii="Times New Roman" w:hAnsi="Times New Roman" w:cs="Times New Roman"/>
          <w:b/>
          <w:sz w:val="24"/>
          <w:szCs w:val="24"/>
        </w:rPr>
        <w:t xml:space="preserve"> ДОУ</w:t>
      </w:r>
    </w:p>
    <w:tbl>
      <w:tblPr>
        <w:tblStyle w:val="1"/>
        <w:tblpPr w:leftFromText="180" w:rightFromText="180" w:vertAnchor="text" w:horzAnchor="page" w:tblpXSpec="center" w:tblpY="253"/>
        <w:tblW w:w="15373" w:type="dxa"/>
        <w:tblLayout w:type="fixed"/>
        <w:tblLook w:val="04A0" w:firstRow="1" w:lastRow="0" w:firstColumn="1" w:lastColumn="0" w:noHBand="0" w:noVBand="1"/>
      </w:tblPr>
      <w:tblGrid>
        <w:gridCol w:w="1872"/>
        <w:gridCol w:w="1457"/>
        <w:gridCol w:w="2241"/>
        <w:gridCol w:w="699"/>
        <w:gridCol w:w="700"/>
        <w:gridCol w:w="700"/>
        <w:gridCol w:w="1961"/>
        <w:gridCol w:w="4344"/>
        <w:gridCol w:w="699"/>
        <w:gridCol w:w="700"/>
      </w:tblGrid>
      <w:tr w:rsidR="008D2A78" w:rsidRPr="008D2A78" w:rsidTr="00500380">
        <w:trPr>
          <w:trHeight w:val="1450"/>
        </w:trPr>
        <w:tc>
          <w:tcPr>
            <w:tcW w:w="1872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57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24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196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4344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Повышение квалификации  и профессиональной переподготовки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(год прохождения)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Общий стаж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A78">
              <w:rPr>
                <w:rFonts w:ascii="Times New Roman" w:hAnsi="Times New Roman" w:cs="Times New Roman"/>
                <w:b/>
              </w:rPr>
              <w:t>Стаж по специальности</w:t>
            </w:r>
          </w:p>
        </w:tc>
      </w:tr>
      <w:tr w:rsidR="008D2A78" w:rsidRPr="008D2A78" w:rsidTr="00500380">
        <w:trPr>
          <w:trHeight w:val="374"/>
        </w:trPr>
        <w:tc>
          <w:tcPr>
            <w:tcW w:w="1872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Ахматянова Ляйля Финатовна</w:t>
            </w:r>
          </w:p>
        </w:tc>
        <w:tc>
          <w:tcPr>
            <w:tcW w:w="1457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24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Начальное профессиональное Пермский государственный торгово-технологический колледж, Продавец-контролер, кассир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2005г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6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Продавец-контролер, кассир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4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Воспитатель детей дошкольного возраста ГБПОУ СО «Красноуфимский педагогический колледж» «Центр дополнительного образования и профессиональной квалификации»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 xml:space="preserve"> 2018г, сентябрь-июнь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2</w:t>
            </w:r>
          </w:p>
        </w:tc>
      </w:tr>
      <w:tr w:rsidR="008D2A78" w:rsidRPr="008D2A78" w:rsidTr="00500380">
        <w:trPr>
          <w:trHeight w:val="374"/>
        </w:trPr>
        <w:tc>
          <w:tcPr>
            <w:tcW w:w="1872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Иваева Алиса Салимьяновна</w:t>
            </w:r>
          </w:p>
        </w:tc>
        <w:tc>
          <w:tcPr>
            <w:tcW w:w="1457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4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высшее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8D2A78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Санкт-Петербургская академия управления и экономики, Государственное и муниципальное управление, 2008г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6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4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Воспитатель детей дошкольного возраста ГБПОУ СО «Красноуфимский педагогический колледж» «Центр дополнительного образования и профессиональной квалификации»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 xml:space="preserve"> 2018, сентябрь-июнь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3</w:t>
            </w:r>
          </w:p>
        </w:tc>
      </w:tr>
      <w:tr w:rsidR="008D2A78" w:rsidRPr="008D2A78" w:rsidTr="00500380">
        <w:trPr>
          <w:trHeight w:val="2716"/>
        </w:trPr>
        <w:tc>
          <w:tcPr>
            <w:tcW w:w="1872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hyperlink r:id="rId9" w:tgtFrame="_top" w:history="1">
              <w:r w:rsidRPr="008D2A78">
                <w:rPr>
                  <w:rFonts w:ascii="Times New Roman" w:hAnsi="Times New Roman" w:cs="Times New Roman"/>
                </w:rPr>
                <w:t>Гимазова</w:t>
              </w:r>
            </w:hyperlink>
            <w:r w:rsidRPr="008D2A78">
              <w:rPr>
                <w:rFonts w:ascii="Times New Roman" w:hAnsi="Times New Roman" w:cs="Times New Roman"/>
              </w:rPr>
              <w:t xml:space="preserve"> Снежана Ралисовна</w:t>
            </w:r>
          </w:p>
        </w:tc>
        <w:tc>
          <w:tcPr>
            <w:tcW w:w="1457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4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Средне-специальное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ГОУ СПО «Екатеринбургский экономико –технологический колледж», техник, 2007 г.,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ГБПОУ СО  «Свердловский колледж искусств и культуры», менеджер СКД, 2020 г.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6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4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ГБПОУ СО «Красноуфимский педагогический колледж» «Центр дополнительного образования и профессиональной квалификации»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 xml:space="preserve"> 2019, сентябрь-июнь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 xml:space="preserve">Инновационные технологии в воспитательно-образовательном процессе ДОО. Организация мини-музея  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 xml:space="preserve">ООО «МИПКИП»36ч, 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2A78">
              <w:rPr>
                <w:rFonts w:ascii="Times New Roman" w:hAnsi="Times New Roman" w:cs="Times New Roman"/>
              </w:rPr>
              <w:t>с 19.11.2020 по 26.11.2020г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2A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2,3</w:t>
            </w:r>
          </w:p>
        </w:tc>
      </w:tr>
      <w:tr w:rsidR="008D2A78" w:rsidRPr="008D2A78" w:rsidTr="00500380">
        <w:trPr>
          <w:trHeight w:val="374"/>
        </w:trPr>
        <w:tc>
          <w:tcPr>
            <w:tcW w:w="1872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Хурматова Гольнур Ильясовна</w:t>
            </w:r>
          </w:p>
        </w:tc>
        <w:tc>
          <w:tcPr>
            <w:tcW w:w="1457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4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Высшее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ЧОУВО «Институт социальных и гуманитарных знаний» г.Казань 2017г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6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 xml:space="preserve">психология 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4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Воспитатель детей дошкольного возраста.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ГБПОУ СО «Красноуфимский педагогический колледж» «Центр дополнительного образования и профессиональной квалификации»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 xml:space="preserve"> 2015, сентябрь-июнь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Физическая культура: теория и методика  преподавания в дошкольном образовании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ООО «Инфоурок», рег № 49487, с 12.01.2020 по 25.03.2020г, 300ч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Организация работы в ДОО по подготовке детей к школе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ООО «Инфоурок», рег № 112096, с 29.01.2020 по 19.02.2020г, 108ч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Дистанционное обучение как современный формат преподавания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ООО «Инфоурок», рег № 151914, с 17.09.2020 по 07.10.2020г, 72ч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25,11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7,6</w:t>
            </w:r>
          </w:p>
        </w:tc>
      </w:tr>
      <w:tr w:rsidR="008D2A78" w:rsidRPr="008D2A78" w:rsidTr="00500380">
        <w:trPr>
          <w:trHeight w:val="374"/>
        </w:trPr>
        <w:tc>
          <w:tcPr>
            <w:tcW w:w="1872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lastRenderedPageBreak/>
              <w:t>Салимова Рузалина Разифовна</w:t>
            </w:r>
          </w:p>
        </w:tc>
        <w:tc>
          <w:tcPr>
            <w:tcW w:w="1457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4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ГАПОУ СО «Уральский политехнический колледж» г.Екатеринбург, 2015г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961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Банковское дело</w:t>
            </w:r>
          </w:p>
        </w:tc>
        <w:tc>
          <w:tcPr>
            <w:tcW w:w="4344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  <w:u w:val="single"/>
              </w:rPr>
              <w:t>ПЕРЕПОДГОТОВКА</w:t>
            </w:r>
            <w:r w:rsidRPr="008D2A78">
              <w:rPr>
                <w:rFonts w:ascii="Times New Roman" w:hAnsi="Times New Roman" w:cs="Times New Roman"/>
              </w:rPr>
              <w:t>:</w:t>
            </w:r>
          </w:p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Воспитатель детей дошкольного возраста,  20.03.2020, рег № 1437, ГБПОУ СО «КПК» «Центр дополнительного образования и повышения квалификации»</w:t>
            </w:r>
          </w:p>
        </w:tc>
        <w:tc>
          <w:tcPr>
            <w:tcW w:w="699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</w:tcPr>
          <w:p w:rsidR="008D2A78" w:rsidRPr="008D2A78" w:rsidRDefault="008D2A78" w:rsidP="008D2A78">
            <w:pPr>
              <w:jc w:val="center"/>
              <w:rPr>
                <w:rFonts w:ascii="Times New Roman" w:hAnsi="Times New Roman" w:cs="Times New Roman"/>
              </w:rPr>
            </w:pPr>
            <w:r w:rsidRPr="008D2A78">
              <w:rPr>
                <w:rFonts w:ascii="Times New Roman" w:hAnsi="Times New Roman" w:cs="Times New Roman"/>
              </w:rPr>
              <w:t>1</w:t>
            </w:r>
          </w:p>
        </w:tc>
      </w:tr>
    </w:tbl>
    <w:p w:rsidR="008D2A78" w:rsidRPr="008D2A78" w:rsidRDefault="008D2A78" w:rsidP="008D2A78"/>
    <w:p w:rsidR="008D2A78" w:rsidRPr="008D2A78" w:rsidRDefault="008D2A78" w:rsidP="008D2A78"/>
    <w:p w:rsidR="00FF1337" w:rsidRPr="006857D9" w:rsidRDefault="00FF1337" w:rsidP="0014419E">
      <w:pPr>
        <w:jc w:val="center"/>
        <w:rPr>
          <w:rFonts w:ascii="Times New Roman" w:hAnsi="Times New Roman" w:cs="Times New Roman"/>
        </w:rPr>
      </w:pPr>
    </w:p>
    <w:p w:rsidR="0014419E" w:rsidRPr="0014419E" w:rsidRDefault="0014419E" w:rsidP="0014419E">
      <w:pPr>
        <w:contextualSpacing/>
        <w:rPr>
          <w:rFonts w:ascii="Times New Roman" w:hAnsi="Times New Roman" w:cs="Times New Roman"/>
        </w:rPr>
      </w:pPr>
    </w:p>
    <w:sectPr w:rsidR="0014419E" w:rsidRPr="0014419E" w:rsidSect="00212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77" w:rsidRDefault="008C6877" w:rsidP="0014419E">
      <w:pPr>
        <w:spacing w:after="0" w:line="240" w:lineRule="auto"/>
      </w:pPr>
      <w:r>
        <w:separator/>
      </w:r>
    </w:p>
  </w:endnote>
  <w:endnote w:type="continuationSeparator" w:id="0">
    <w:p w:rsidR="008C6877" w:rsidRDefault="008C6877" w:rsidP="0014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77" w:rsidRDefault="008C6877" w:rsidP="0014419E">
      <w:pPr>
        <w:spacing w:after="0" w:line="240" w:lineRule="auto"/>
      </w:pPr>
      <w:r>
        <w:separator/>
      </w:r>
    </w:p>
  </w:footnote>
  <w:footnote w:type="continuationSeparator" w:id="0">
    <w:p w:rsidR="008C6877" w:rsidRDefault="008C6877" w:rsidP="00144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72"/>
    <w:rsid w:val="00034EB2"/>
    <w:rsid w:val="000604CA"/>
    <w:rsid w:val="00061C6E"/>
    <w:rsid w:val="00064075"/>
    <w:rsid w:val="00066B78"/>
    <w:rsid w:val="000676DD"/>
    <w:rsid w:val="00087DC6"/>
    <w:rsid w:val="000B3B9C"/>
    <w:rsid w:val="000B7A6F"/>
    <w:rsid w:val="000F028A"/>
    <w:rsid w:val="00114C90"/>
    <w:rsid w:val="00124D19"/>
    <w:rsid w:val="00141ADA"/>
    <w:rsid w:val="0014419E"/>
    <w:rsid w:val="00185A81"/>
    <w:rsid w:val="001A623D"/>
    <w:rsid w:val="001B68D7"/>
    <w:rsid w:val="001F1F8A"/>
    <w:rsid w:val="00212472"/>
    <w:rsid w:val="00213337"/>
    <w:rsid w:val="00217302"/>
    <w:rsid w:val="00233F8F"/>
    <w:rsid w:val="00234B1E"/>
    <w:rsid w:val="002451EE"/>
    <w:rsid w:val="0027416D"/>
    <w:rsid w:val="002C2A71"/>
    <w:rsid w:val="002F4346"/>
    <w:rsid w:val="0036267F"/>
    <w:rsid w:val="00387904"/>
    <w:rsid w:val="003A16DF"/>
    <w:rsid w:val="003C3108"/>
    <w:rsid w:val="00400E52"/>
    <w:rsid w:val="00412F1E"/>
    <w:rsid w:val="00460417"/>
    <w:rsid w:val="004E4AC5"/>
    <w:rsid w:val="00533014"/>
    <w:rsid w:val="0053613F"/>
    <w:rsid w:val="0057118B"/>
    <w:rsid w:val="005A0054"/>
    <w:rsid w:val="005E4475"/>
    <w:rsid w:val="006277D1"/>
    <w:rsid w:val="006310AC"/>
    <w:rsid w:val="006857D9"/>
    <w:rsid w:val="006B17C4"/>
    <w:rsid w:val="006E304F"/>
    <w:rsid w:val="0070058F"/>
    <w:rsid w:val="00773A63"/>
    <w:rsid w:val="007D3AD9"/>
    <w:rsid w:val="007D5AA2"/>
    <w:rsid w:val="0083633B"/>
    <w:rsid w:val="00865809"/>
    <w:rsid w:val="00893C38"/>
    <w:rsid w:val="008C1FBA"/>
    <w:rsid w:val="008C23F3"/>
    <w:rsid w:val="008C6877"/>
    <w:rsid w:val="008D2A78"/>
    <w:rsid w:val="00935B76"/>
    <w:rsid w:val="00966CBA"/>
    <w:rsid w:val="009A2C66"/>
    <w:rsid w:val="009B5BC5"/>
    <w:rsid w:val="009E38A8"/>
    <w:rsid w:val="00A01FB6"/>
    <w:rsid w:val="00A23899"/>
    <w:rsid w:val="00AA6396"/>
    <w:rsid w:val="00B10900"/>
    <w:rsid w:val="00B444F3"/>
    <w:rsid w:val="00B62D09"/>
    <w:rsid w:val="00B65B94"/>
    <w:rsid w:val="00C045EF"/>
    <w:rsid w:val="00CB1AC5"/>
    <w:rsid w:val="00CC1911"/>
    <w:rsid w:val="00D51E48"/>
    <w:rsid w:val="00D731BA"/>
    <w:rsid w:val="00D860A7"/>
    <w:rsid w:val="00DA4367"/>
    <w:rsid w:val="00DB1134"/>
    <w:rsid w:val="00E2008F"/>
    <w:rsid w:val="00E22633"/>
    <w:rsid w:val="00E73A0E"/>
    <w:rsid w:val="00ED4149"/>
    <w:rsid w:val="00EE7566"/>
    <w:rsid w:val="00EF0A86"/>
    <w:rsid w:val="00F01486"/>
    <w:rsid w:val="00F31D98"/>
    <w:rsid w:val="00F5199C"/>
    <w:rsid w:val="00F6377F"/>
    <w:rsid w:val="00FA78B4"/>
    <w:rsid w:val="00FB2E00"/>
    <w:rsid w:val="00FC6BAF"/>
    <w:rsid w:val="00FE2766"/>
    <w:rsid w:val="00FE326A"/>
    <w:rsid w:val="00FF1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AE193-2DA3-4534-8DC1-EA947D7F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19E"/>
  </w:style>
  <w:style w:type="paragraph" w:styleId="a6">
    <w:name w:val="footer"/>
    <w:basedOn w:val="a"/>
    <w:link w:val="a7"/>
    <w:uiPriority w:val="99"/>
    <w:unhideWhenUsed/>
    <w:rsid w:val="0014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19E"/>
  </w:style>
  <w:style w:type="character" w:styleId="a8">
    <w:name w:val="Hyperlink"/>
    <w:uiPriority w:val="99"/>
    <w:unhideWhenUsed/>
    <w:rsid w:val="0014419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D414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D2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igul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ievrinat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ais.irro.ru/fx/extguic/ru.naumen.extguic.ui.published_jsp?uuid=coreboo2k0fig0000k44eg424bn416g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3F9E-0A2A-4E43-BE1C-E15A9228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2</cp:revision>
  <dcterms:created xsi:type="dcterms:W3CDTF">2021-01-26T18:20:00Z</dcterms:created>
  <dcterms:modified xsi:type="dcterms:W3CDTF">2021-01-26T18:20:00Z</dcterms:modified>
</cp:coreProperties>
</file>