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84" w:rsidRDefault="000D0F84" w:rsidP="000D0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Утверждено:                                                                                                                                 </w:t>
      </w:r>
      <w:r w:rsidRPr="00AA4F5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D0F84" w:rsidRDefault="0054772E" w:rsidP="000D0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D0F84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 </w:t>
      </w:r>
      <w:r w:rsidR="00E8630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D0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D0F84" w:rsidRPr="00AA4F56">
        <w:rPr>
          <w:rFonts w:ascii="Times New Roman" w:hAnsi="Times New Roman" w:cs="Times New Roman"/>
          <w:sz w:val="24"/>
          <w:szCs w:val="24"/>
        </w:rPr>
        <w:t>к Порядку формирования муниципального задания</w:t>
      </w:r>
    </w:p>
    <w:p w:rsidR="000D0F84" w:rsidRDefault="000D0F84" w:rsidP="000D0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Администрации АГО                                                                                           </w:t>
      </w:r>
      <w:r w:rsidRPr="00AA4F56">
        <w:rPr>
          <w:rFonts w:ascii="Times New Roman" w:hAnsi="Times New Roman" w:cs="Times New Roman"/>
          <w:sz w:val="24"/>
          <w:szCs w:val="24"/>
        </w:rPr>
        <w:t>в отношении муниципальных учреждений</w:t>
      </w:r>
    </w:p>
    <w:p w:rsidR="000D0F84" w:rsidRDefault="000D0F84" w:rsidP="000D0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 w:rsidR="0054772E">
        <w:rPr>
          <w:rFonts w:ascii="Times New Roman" w:hAnsi="Times New Roman" w:cs="Times New Roman"/>
          <w:sz w:val="24"/>
          <w:szCs w:val="24"/>
        </w:rPr>
        <w:t>Е.А.Спешилова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E8630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4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F56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AA4F56">
        <w:rPr>
          <w:rFonts w:ascii="Times New Roman" w:hAnsi="Times New Roman" w:cs="Times New Roman"/>
          <w:sz w:val="24"/>
          <w:szCs w:val="24"/>
        </w:rPr>
        <w:t xml:space="preserve"> городского округа и финансового</w:t>
      </w:r>
    </w:p>
    <w:p w:rsidR="000D0F84" w:rsidRPr="00AA4F56" w:rsidRDefault="0026151B" w:rsidP="000D0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387F11">
        <w:rPr>
          <w:rFonts w:ascii="Times New Roman" w:hAnsi="Times New Roman" w:cs="Times New Roman"/>
          <w:sz w:val="24"/>
          <w:szCs w:val="24"/>
        </w:rPr>
        <w:t xml:space="preserve">от </w:t>
      </w:r>
      <w:r w:rsidR="002F695F">
        <w:rPr>
          <w:rFonts w:ascii="Times New Roman" w:hAnsi="Times New Roman" w:cs="Times New Roman"/>
          <w:sz w:val="24"/>
          <w:szCs w:val="24"/>
        </w:rPr>
        <w:t>26</w:t>
      </w:r>
      <w:r w:rsidR="00CD27F8">
        <w:rPr>
          <w:rFonts w:ascii="Times New Roman" w:hAnsi="Times New Roman" w:cs="Times New Roman"/>
          <w:sz w:val="24"/>
          <w:szCs w:val="24"/>
        </w:rPr>
        <w:t>.08</w:t>
      </w:r>
      <w:r w:rsidR="00387F11">
        <w:rPr>
          <w:rFonts w:ascii="Times New Roman" w:hAnsi="Times New Roman" w:cs="Times New Roman"/>
          <w:sz w:val="24"/>
          <w:szCs w:val="24"/>
        </w:rPr>
        <w:t>.202</w:t>
      </w:r>
      <w:r w:rsidR="00CD27F8">
        <w:rPr>
          <w:rFonts w:ascii="Times New Roman" w:hAnsi="Times New Roman" w:cs="Times New Roman"/>
          <w:sz w:val="24"/>
          <w:szCs w:val="24"/>
        </w:rPr>
        <w:t>2 г. №</w:t>
      </w:r>
      <w:r w:rsidR="002F695F">
        <w:rPr>
          <w:rFonts w:ascii="Times New Roman" w:hAnsi="Times New Roman" w:cs="Times New Roman"/>
          <w:sz w:val="24"/>
          <w:szCs w:val="24"/>
        </w:rPr>
        <w:t>183</w:t>
      </w:r>
      <w:r w:rsidR="00387F11">
        <w:rPr>
          <w:rFonts w:ascii="Times New Roman" w:hAnsi="Times New Roman" w:cs="Times New Roman"/>
          <w:sz w:val="24"/>
          <w:szCs w:val="24"/>
        </w:rPr>
        <w:t>-ОД</w:t>
      </w:r>
      <w:r w:rsidR="000D0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D0F84" w:rsidRPr="0006752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0F84">
        <w:rPr>
          <w:rFonts w:ascii="Times New Roman" w:hAnsi="Times New Roman" w:cs="Times New Roman"/>
          <w:sz w:val="24"/>
          <w:szCs w:val="24"/>
        </w:rPr>
        <w:t xml:space="preserve"> </w:t>
      </w:r>
      <w:r w:rsidR="00387F1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12E5E">
        <w:rPr>
          <w:rFonts w:ascii="Times New Roman" w:hAnsi="Times New Roman" w:cs="Times New Roman"/>
          <w:sz w:val="24"/>
          <w:szCs w:val="24"/>
        </w:rPr>
        <w:t xml:space="preserve"> </w:t>
      </w:r>
      <w:r w:rsidR="000D0F84" w:rsidRPr="00AA4F56">
        <w:rPr>
          <w:rFonts w:ascii="Times New Roman" w:hAnsi="Times New Roman" w:cs="Times New Roman"/>
          <w:sz w:val="24"/>
          <w:szCs w:val="24"/>
        </w:rPr>
        <w:t>обеспечения выполнения муниципального задания</w:t>
      </w:r>
    </w:p>
    <w:p w:rsidR="000D0F84" w:rsidRPr="00AA4F56" w:rsidRDefault="000D0F84" w:rsidP="000D0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D2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D79" w:rsidRPr="00AA4F56" w:rsidRDefault="000D0F84" w:rsidP="00AC3D7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6151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AC3D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AC3D79" w:rsidRPr="0006752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C3D7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221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830" w:rsidRPr="000D0F84" w:rsidRDefault="00AC3D79" w:rsidP="000D0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26151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15830" w:rsidRPr="00EB6A2A" w:rsidRDefault="00715830" w:rsidP="00715830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>МУНИЦИПАЛЬНОЕ ЗАДАНИЕ</w:t>
      </w:r>
    </w:p>
    <w:p w:rsidR="00715830" w:rsidRPr="00EB6A2A" w:rsidRDefault="00715830" w:rsidP="00715830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>на 20</w:t>
      </w:r>
      <w:r w:rsidR="002332C7" w:rsidRPr="00EB6A2A">
        <w:rPr>
          <w:sz w:val="24"/>
          <w:szCs w:val="24"/>
        </w:rPr>
        <w:t>2</w:t>
      </w:r>
      <w:r w:rsidR="00DD2AF9">
        <w:rPr>
          <w:sz w:val="24"/>
          <w:szCs w:val="24"/>
        </w:rPr>
        <w:t>2</w:t>
      </w:r>
      <w:r w:rsidRPr="00EB6A2A">
        <w:rPr>
          <w:sz w:val="24"/>
          <w:szCs w:val="24"/>
        </w:rPr>
        <w:t xml:space="preserve"> </w:t>
      </w:r>
      <w:r w:rsidR="002332C7" w:rsidRPr="00EB6A2A">
        <w:rPr>
          <w:sz w:val="24"/>
          <w:szCs w:val="24"/>
        </w:rPr>
        <w:t>–</w:t>
      </w:r>
      <w:r w:rsidRPr="00EB6A2A">
        <w:rPr>
          <w:sz w:val="24"/>
          <w:szCs w:val="24"/>
        </w:rPr>
        <w:t xml:space="preserve"> 20</w:t>
      </w:r>
      <w:r w:rsidR="002332C7" w:rsidRPr="00EB6A2A">
        <w:rPr>
          <w:sz w:val="24"/>
          <w:szCs w:val="24"/>
        </w:rPr>
        <w:t>2</w:t>
      </w:r>
      <w:r w:rsidR="00DD2AF9">
        <w:rPr>
          <w:sz w:val="24"/>
          <w:szCs w:val="24"/>
        </w:rPr>
        <w:t>4</w:t>
      </w:r>
      <w:r w:rsidR="002332C7" w:rsidRPr="00EB6A2A">
        <w:rPr>
          <w:sz w:val="24"/>
          <w:szCs w:val="24"/>
        </w:rPr>
        <w:t xml:space="preserve"> </w:t>
      </w:r>
      <w:r w:rsidRPr="00EB6A2A">
        <w:rPr>
          <w:sz w:val="24"/>
          <w:szCs w:val="24"/>
        </w:rPr>
        <w:t>годы</w:t>
      </w:r>
    </w:p>
    <w:p w:rsidR="00370E1B" w:rsidRPr="00EB6A2A" w:rsidRDefault="00370E1B" w:rsidP="00715830">
      <w:pPr>
        <w:overflowPunct/>
        <w:jc w:val="both"/>
        <w:textAlignment w:val="auto"/>
        <w:rPr>
          <w:sz w:val="24"/>
          <w:szCs w:val="24"/>
        </w:rPr>
      </w:pPr>
    </w:p>
    <w:p w:rsidR="00F21707" w:rsidRDefault="00715830" w:rsidP="00914D44">
      <w:pPr>
        <w:overflowPunct/>
        <w:jc w:val="both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 xml:space="preserve">Наименование муниципального учреждения </w:t>
      </w:r>
      <w:proofErr w:type="spellStart"/>
      <w:r w:rsidRPr="00EB6A2A">
        <w:rPr>
          <w:sz w:val="24"/>
          <w:szCs w:val="24"/>
        </w:rPr>
        <w:t>Артинского</w:t>
      </w:r>
      <w:proofErr w:type="spellEnd"/>
      <w:r w:rsidRPr="00EB6A2A">
        <w:rPr>
          <w:sz w:val="24"/>
          <w:szCs w:val="24"/>
        </w:rPr>
        <w:t xml:space="preserve"> городского округа</w:t>
      </w:r>
      <w:r w:rsidR="00B966A6">
        <w:rPr>
          <w:sz w:val="24"/>
          <w:szCs w:val="24"/>
        </w:rPr>
        <w:t xml:space="preserve"> Муниципальное </w:t>
      </w:r>
      <w:r w:rsidR="000D0F84">
        <w:rPr>
          <w:sz w:val="24"/>
          <w:szCs w:val="24"/>
        </w:rPr>
        <w:t xml:space="preserve"> </w:t>
      </w:r>
      <w:r w:rsidR="00B966A6">
        <w:rPr>
          <w:sz w:val="24"/>
          <w:szCs w:val="24"/>
        </w:rPr>
        <w:t>автономное общеобразовательное учреждение «</w:t>
      </w:r>
      <w:proofErr w:type="spellStart"/>
      <w:r w:rsidR="00B966A6">
        <w:rPr>
          <w:sz w:val="24"/>
          <w:szCs w:val="24"/>
        </w:rPr>
        <w:t>Азигуловская</w:t>
      </w:r>
      <w:proofErr w:type="spellEnd"/>
      <w:r w:rsidR="00B966A6">
        <w:rPr>
          <w:sz w:val="24"/>
          <w:szCs w:val="24"/>
        </w:rPr>
        <w:t xml:space="preserve"> средняя общеобразовательная школа»</w:t>
      </w:r>
    </w:p>
    <w:p w:rsidR="00914D44" w:rsidRPr="00F21707" w:rsidRDefault="00914D44" w:rsidP="00914D44">
      <w:pPr>
        <w:overflowPunct/>
        <w:jc w:val="both"/>
        <w:textAlignment w:val="auto"/>
        <w:rPr>
          <w:sz w:val="24"/>
          <w:szCs w:val="24"/>
        </w:rPr>
      </w:pPr>
    </w:p>
    <w:p w:rsidR="00231D2F" w:rsidRPr="00EB6A2A" w:rsidRDefault="00231D2F" w:rsidP="00231D2F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>Часть 1. Сведения об оказываемых муниципальных услугах</w:t>
      </w:r>
    </w:p>
    <w:p w:rsidR="00231D2F" w:rsidRPr="00EB6A2A" w:rsidRDefault="00231D2F" w:rsidP="00231D2F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>Раздел 1</w:t>
      </w:r>
    </w:p>
    <w:p w:rsidR="00231D2F" w:rsidRPr="00EB6A2A" w:rsidRDefault="00231D2F" w:rsidP="00231D2F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>1. Характеристики муниципальной услуги.</w:t>
      </w:r>
    </w:p>
    <w:p w:rsidR="00231D2F" w:rsidRDefault="00231D2F" w:rsidP="00231D2F">
      <w:pPr>
        <w:overflowPunct/>
        <w:jc w:val="center"/>
        <w:textAlignment w:val="auto"/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28"/>
        <w:gridCol w:w="1758"/>
        <w:gridCol w:w="1610"/>
        <w:gridCol w:w="1684"/>
        <w:gridCol w:w="1984"/>
        <w:gridCol w:w="1984"/>
      </w:tblGrid>
      <w:tr w:rsidR="00231D2F" w:rsidRPr="007638D9" w:rsidTr="002B4AC7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231D2F" w:rsidRPr="007638D9" w:rsidTr="00B90F46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B90F46" w:rsidP="002B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Стандарты и требования</w:t>
            </w:r>
          </w:p>
          <w:p w:rsidR="00231D2F" w:rsidRPr="00EB6A2A" w:rsidRDefault="00231D2F" w:rsidP="002B4AC7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Категории потребителей муниципальной услуги</w:t>
            </w:r>
          </w:p>
          <w:p w:rsidR="00231D2F" w:rsidRPr="00EB6A2A" w:rsidRDefault="00231D2F" w:rsidP="002B4AC7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231D2F" w:rsidRPr="007638D9" w:rsidTr="00B90F46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231D2F" w:rsidRPr="007638D9" w:rsidTr="00B90F46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Реализация основных общеобразовательных программ  дошкольного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801011О.99.0.БВ24ВТ22000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B90F46" w:rsidP="002B4AC7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Реализация основных общеобразовательных программ  дошкольного образования</w:t>
            </w:r>
            <w:r>
              <w:rPr>
                <w:sz w:val="22"/>
                <w:szCs w:val="22"/>
              </w:rPr>
              <w:t xml:space="preserve"> </w:t>
            </w:r>
            <w:r w:rsidR="002C7D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ФГОС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D33D0B" w:rsidRDefault="00231D2F" w:rsidP="002B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Физические лица </w:t>
            </w:r>
            <w:r w:rsidRPr="00EB6A2A">
              <w:rPr>
                <w:sz w:val="22"/>
                <w:szCs w:val="22"/>
              </w:rPr>
              <w:t>от 1 года до 3-х лет</w:t>
            </w:r>
            <w:r>
              <w:rPr>
                <w:sz w:val="22"/>
                <w:szCs w:val="22"/>
              </w:rPr>
              <w:t>, за исключением детей  ОВЗ и детей инвалидов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231D2F" w:rsidRDefault="00231D2F" w:rsidP="00231D2F">
      <w:pPr>
        <w:overflowPunct/>
        <w:jc w:val="center"/>
        <w:textAlignment w:val="auto"/>
      </w:pPr>
    </w:p>
    <w:p w:rsidR="00231D2F" w:rsidRPr="00EB6A2A" w:rsidRDefault="00231D2F" w:rsidP="00231D2F">
      <w:pPr>
        <w:overflowPunct/>
        <w:textAlignment w:val="auto"/>
        <w:rPr>
          <w:sz w:val="22"/>
          <w:szCs w:val="22"/>
        </w:rPr>
      </w:pPr>
      <w:r w:rsidRPr="00113E1B">
        <w:rPr>
          <w:sz w:val="22"/>
          <w:szCs w:val="22"/>
        </w:rPr>
        <w:t xml:space="preserve">          </w:t>
      </w:r>
      <w:r w:rsidRPr="00EB6A2A">
        <w:rPr>
          <w:sz w:val="22"/>
          <w:szCs w:val="22"/>
        </w:rPr>
        <w:t>2. Категории потребителей муниципальной услуги:</w:t>
      </w:r>
      <w:r>
        <w:rPr>
          <w:sz w:val="22"/>
          <w:szCs w:val="22"/>
        </w:rPr>
        <w:t xml:space="preserve"> Физические лица от 1 года до 3 </w:t>
      </w:r>
      <w:r w:rsidRPr="00EB6A2A">
        <w:rPr>
          <w:sz w:val="22"/>
          <w:szCs w:val="22"/>
        </w:rPr>
        <w:t>лет</w:t>
      </w:r>
    </w:p>
    <w:p w:rsidR="00231D2F" w:rsidRPr="00EB6A2A" w:rsidRDefault="00231D2F" w:rsidP="00231D2F">
      <w:pPr>
        <w:overflowPunct/>
        <w:textAlignment w:val="auto"/>
        <w:rPr>
          <w:sz w:val="22"/>
          <w:szCs w:val="22"/>
        </w:rPr>
      </w:pPr>
      <w:r w:rsidRPr="00113E1B">
        <w:rPr>
          <w:sz w:val="22"/>
          <w:szCs w:val="22"/>
        </w:rPr>
        <w:t xml:space="preserve">          </w:t>
      </w: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231D2F" w:rsidRPr="00EB6A2A" w:rsidRDefault="00231D2F" w:rsidP="00231D2F">
      <w:pPr>
        <w:overflowPunct/>
        <w:textAlignment w:val="auto"/>
        <w:rPr>
          <w:sz w:val="22"/>
          <w:szCs w:val="22"/>
        </w:rPr>
      </w:pPr>
      <w:bookmarkStart w:id="0" w:name="Par501"/>
      <w:bookmarkEnd w:id="0"/>
      <w:r w:rsidRPr="00113E1B">
        <w:rPr>
          <w:sz w:val="22"/>
          <w:szCs w:val="22"/>
        </w:rPr>
        <w:t xml:space="preserve">          </w:t>
      </w:r>
      <w:r w:rsidRPr="00EB6A2A">
        <w:rPr>
          <w:sz w:val="22"/>
          <w:szCs w:val="22"/>
        </w:rPr>
        <w:t>3.1. Показатели, характеризующие качество муниципальной услуги.</w:t>
      </w:r>
    </w:p>
    <w:p w:rsidR="00231D2F" w:rsidRPr="007638D9" w:rsidRDefault="00231D2F" w:rsidP="00231D2F">
      <w:pPr>
        <w:overflowPunct/>
        <w:jc w:val="center"/>
        <w:textAlignment w:val="auto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757"/>
        <w:gridCol w:w="1361"/>
        <w:gridCol w:w="1928"/>
        <w:gridCol w:w="1417"/>
        <w:gridCol w:w="1417"/>
        <w:gridCol w:w="1928"/>
        <w:gridCol w:w="1701"/>
      </w:tblGrid>
      <w:tr w:rsidR="00231D2F" w:rsidRPr="00AE07B1" w:rsidTr="002B4AC7">
        <w:trPr>
          <w:jc w:val="center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Коэффициент весомости</w:t>
            </w:r>
          </w:p>
        </w:tc>
      </w:tr>
      <w:tr w:rsidR="00B95E2E" w:rsidRPr="00AE07B1" w:rsidTr="002B4AC7">
        <w:trPr>
          <w:jc w:val="center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9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31D2F" w:rsidRPr="00AE07B1" w:rsidTr="002B4AC7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</w:tr>
      <w:tr w:rsidR="00231D2F" w:rsidRPr="00AE07B1" w:rsidTr="002B4AC7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E07B1">
              <w:rPr>
                <w:sz w:val="22"/>
                <w:szCs w:val="22"/>
              </w:rPr>
              <w:t>. Посещаемость детьми с 1 года до 3-х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ED3C44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231D2F" w:rsidRPr="00AE07B1">
              <w:rPr>
                <w:sz w:val="22"/>
                <w:szCs w:val="22"/>
              </w:rPr>
              <w:t>0</w:t>
            </w:r>
            <w:r w:rsidR="00231D2F" w:rsidRPr="00AE07B1">
              <w:rPr>
                <w:sz w:val="22"/>
                <w:szCs w:val="22"/>
                <w:lang w:val="en-US"/>
              </w:rPr>
              <w:t>%</w:t>
            </w:r>
          </w:p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ED3C44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231D2F" w:rsidRPr="00AE07B1">
              <w:rPr>
                <w:sz w:val="22"/>
                <w:szCs w:val="22"/>
              </w:rPr>
              <w:t>0</w:t>
            </w:r>
            <w:r w:rsidR="00231D2F" w:rsidRPr="00AE07B1">
              <w:rPr>
                <w:sz w:val="22"/>
                <w:szCs w:val="22"/>
                <w:lang w:val="en-US"/>
              </w:rPr>
              <w:t>%</w:t>
            </w:r>
          </w:p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ED3C44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231D2F" w:rsidRPr="00AE07B1">
              <w:rPr>
                <w:sz w:val="22"/>
                <w:szCs w:val="22"/>
              </w:rPr>
              <w:t>0</w:t>
            </w:r>
            <w:r w:rsidR="00231D2F" w:rsidRPr="00AE07B1">
              <w:rPr>
                <w:sz w:val="22"/>
                <w:szCs w:val="22"/>
                <w:lang w:val="en-US"/>
              </w:rPr>
              <w:t>%</w:t>
            </w:r>
          </w:p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504D7D" w:rsidRPr="00AE07B1" w:rsidTr="002B4AC7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E07B1">
              <w:rPr>
                <w:sz w:val="22"/>
                <w:szCs w:val="22"/>
              </w:rPr>
              <w:t>. Доля педагогов, имеющих педагогическое образование (в том числе прошедших профессиональную переподготовку)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Default="00504D7D" w:rsidP="00504D7D">
            <w:pPr>
              <w:jc w:val="center"/>
            </w:pPr>
            <w:r w:rsidRPr="00CA4A35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504D7D" w:rsidRPr="00AE07B1" w:rsidTr="002B4AC7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. Доля педагогов, повысивших квалификацию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Default="00504D7D" w:rsidP="00504D7D">
            <w:pPr>
              <w:jc w:val="center"/>
            </w:pPr>
            <w:r w:rsidRPr="00CA4A35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504D7D" w:rsidRPr="00AE07B1" w:rsidTr="002B4AC7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E07B1">
              <w:rPr>
                <w:sz w:val="22"/>
                <w:szCs w:val="22"/>
              </w:rPr>
              <w:t>. Аттестация работников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Default="00504D7D" w:rsidP="00504D7D">
            <w:pPr>
              <w:jc w:val="center"/>
            </w:pPr>
            <w:r w:rsidRPr="00CA4A35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504D7D" w:rsidRPr="00AE07B1" w:rsidTr="002B4AC7">
        <w:trPr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. Доля потребителей услуги, удовлетворенных качеством и доступностью муниципальной услуги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Default="00504D7D" w:rsidP="00504D7D">
            <w:pPr>
              <w:jc w:val="center"/>
            </w:pPr>
            <w:r w:rsidRPr="00CA4A35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231D2F" w:rsidRPr="00AE07B1" w:rsidRDefault="00231D2F" w:rsidP="00231D2F">
      <w:pPr>
        <w:overflowPunct/>
        <w:spacing w:before="260"/>
        <w:textAlignment w:val="auto"/>
        <w:rPr>
          <w:sz w:val="22"/>
          <w:szCs w:val="22"/>
        </w:rPr>
      </w:pPr>
      <w:r w:rsidRPr="00113E1B">
        <w:rPr>
          <w:sz w:val="22"/>
          <w:szCs w:val="22"/>
        </w:rPr>
        <w:t xml:space="preserve">       </w:t>
      </w:r>
      <w:r w:rsidRPr="00AE07B1">
        <w:rPr>
          <w:sz w:val="22"/>
          <w:szCs w:val="22"/>
        </w:rPr>
        <w:t>3.2. Показатель, характеризующий объем муниципальной услуги.</w:t>
      </w:r>
    </w:p>
    <w:p w:rsidR="00231D2F" w:rsidRPr="00AE07B1" w:rsidRDefault="00231D2F" w:rsidP="00231D2F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145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653"/>
        <w:gridCol w:w="1351"/>
        <w:gridCol w:w="1417"/>
        <w:gridCol w:w="1191"/>
        <w:gridCol w:w="1134"/>
        <w:gridCol w:w="1417"/>
        <w:gridCol w:w="1134"/>
        <w:gridCol w:w="1134"/>
        <w:gridCol w:w="1531"/>
      </w:tblGrid>
      <w:tr w:rsidR="00231D2F" w:rsidRPr="00AE07B1" w:rsidTr="002B4AC7">
        <w:trPr>
          <w:jc w:val="center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95E2E" w:rsidRPr="00AE07B1" w:rsidTr="002B4AC7">
        <w:trPr>
          <w:jc w:val="center"/>
        </w:trPr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31D2F" w:rsidRPr="00AE07B1" w:rsidTr="002B4AC7">
        <w:trPr>
          <w:trHeight w:val="238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231D2F" w:rsidRPr="00AE07B1" w:rsidTr="002B4AC7">
        <w:trPr>
          <w:trHeight w:val="345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Число обучающихся в возрасте от 1 года до 3-х лет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Человек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B90F46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B90F46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B90F46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</w:tr>
    </w:tbl>
    <w:p w:rsidR="000D0F84" w:rsidRDefault="000D0F84" w:rsidP="00231D2F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231D2F" w:rsidRPr="00AE07B1" w:rsidRDefault="000D0F84" w:rsidP="00231D2F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31D2F" w:rsidRPr="00AE07B1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231D2F" w:rsidRPr="00AE07B1" w:rsidRDefault="00231D2F" w:rsidP="00231D2F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19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7"/>
        <w:gridCol w:w="4894"/>
        <w:gridCol w:w="1361"/>
        <w:gridCol w:w="1361"/>
        <w:gridCol w:w="4717"/>
      </w:tblGrid>
      <w:tr w:rsidR="00231D2F" w:rsidRPr="00AE07B1" w:rsidTr="002B4AC7">
        <w:trPr>
          <w:jc w:val="center"/>
        </w:trPr>
        <w:tc>
          <w:tcPr>
            <w:tcW w:w="1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231D2F" w:rsidRPr="00AE07B1" w:rsidTr="002B4AC7">
        <w:trPr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вид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номер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</w:tr>
      <w:tr w:rsidR="00231D2F" w:rsidRPr="00AE07B1" w:rsidTr="002B4AC7">
        <w:trPr>
          <w:trHeight w:val="23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5</w:t>
            </w:r>
          </w:p>
        </w:tc>
      </w:tr>
      <w:tr w:rsidR="00231D2F" w:rsidRPr="00AE07B1" w:rsidTr="002B4AC7">
        <w:trPr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E07B1">
              <w:rPr>
                <w:sz w:val="22"/>
                <w:szCs w:val="22"/>
              </w:rPr>
              <w:t>остановление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E07B1">
              <w:rPr>
                <w:sz w:val="22"/>
                <w:szCs w:val="22"/>
              </w:rPr>
              <w:t>Артинского</w:t>
            </w:r>
            <w:proofErr w:type="spellEnd"/>
            <w:r w:rsidRPr="00AE07B1">
              <w:rPr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  <w:lang w:val="en-US"/>
              </w:rPr>
              <w:t xml:space="preserve">25.12.2019 </w:t>
            </w:r>
            <w:r w:rsidRPr="00AE07B1">
              <w:rPr>
                <w:sz w:val="22"/>
                <w:szCs w:val="22"/>
              </w:rPr>
              <w:t>года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1267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«Об установлении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</w:t>
            </w:r>
            <w:proofErr w:type="spellStart"/>
            <w:r w:rsidRPr="00AE07B1">
              <w:rPr>
                <w:sz w:val="22"/>
                <w:szCs w:val="22"/>
              </w:rPr>
              <w:t>Артинского</w:t>
            </w:r>
            <w:proofErr w:type="spellEnd"/>
            <w:r w:rsidRPr="00AE07B1">
              <w:rPr>
                <w:sz w:val="22"/>
                <w:szCs w:val="22"/>
              </w:rPr>
              <w:t xml:space="preserve"> городского округа»</w:t>
            </w:r>
          </w:p>
        </w:tc>
      </w:tr>
    </w:tbl>
    <w:p w:rsidR="00231D2F" w:rsidRPr="00AE07B1" w:rsidRDefault="00231D2F" w:rsidP="00231D2F">
      <w:pPr>
        <w:overflowPunct/>
        <w:jc w:val="center"/>
        <w:textAlignment w:val="auto"/>
        <w:rPr>
          <w:sz w:val="22"/>
          <w:szCs w:val="22"/>
        </w:rPr>
      </w:pPr>
    </w:p>
    <w:p w:rsidR="00231D2F" w:rsidRPr="00AE07B1" w:rsidRDefault="00231D2F" w:rsidP="00231D2F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E07B1">
        <w:rPr>
          <w:sz w:val="22"/>
          <w:szCs w:val="22"/>
        </w:rPr>
        <w:t>5. Порядок оказания муниципальной услуги:</w:t>
      </w:r>
    </w:p>
    <w:p w:rsidR="00231D2F" w:rsidRPr="00AE07B1" w:rsidRDefault="00231D2F" w:rsidP="00231D2F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E07B1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231D2F" w:rsidRDefault="00231D2F" w:rsidP="00231D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C31742" w:rsidRPr="00AE07B1" w:rsidRDefault="00C31742" w:rsidP="00231D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Style w:val="fontstyle01"/>
          <w:sz w:val="22"/>
        </w:rPr>
        <w:t xml:space="preserve">      2. </w:t>
      </w:r>
      <w:r w:rsidRPr="00C31742">
        <w:rPr>
          <w:rStyle w:val="fontstyle01"/>
          <w:sz w:val="22"/>
        </w:rPr>
        <w:t>Федеральный закон от 06.10.2003 № 131-ФЗ "Об общих принципах организации местного самоуправления в Российской</w:t>
      </w:r>
      <w:r w:rsidRPr="00C31742">
        <w:rPr>
          <w:rFonts w:ascii="TimesNewRomanPSMT" w:hAnsi="TimesNewRomanPSMT"/>
          <w:color w:val="000000"/>
          <w:sz w:val="22"/>
          <w:szCs w:val="26"/>
        </w:rPr>
        <w:br/>
      </w:r>
      <w:r w:rsidRPr="00C31742">
        <w:rPr>
          <w:rStyle w:val="fontstyle01"/>
          <w:sz w:val="22"/>
        </w:rPr>
        <w:t>Федерации</w:t>
      </w:r>
      <w:r>
        <w:rPr>
          <w:rStyle w:val="fontstyle01"/>
        </w:rPr>
        <w:t>"</w:t>
      </w:r>
    </w:p>
    <w:p w:rsidR="00231D2F" w:rsidRPr="00AE07B1" w:rsidRDefault="00231D2F" w:rsidP="00231D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C31742">
        <w:rPr>
          <w:rFonts w:ascii="Times New Roman" w:hAnsi="Times New Roman" w:cs="Times New Roman"/>
          <w:sz w:val="22"/>
          <w:szCs w:val="22"/>
        </w:rPr>
        <w:t>3</w:t>
      </w:r>
      <w:r w:rsidRPr="00AE07B1">
        <w:rPr>
          <w:rFonts w:ascii="Times New Roman" w:hAnsi="Times New Roman" w:cs="Times New Roman"/>
          <w:sz w:val="22"/>
          <w:szCs w:val="22"/>
        </w:rPr>
        <w:t>. Федеральный Закон от 29.12.2012 г. № 273-ФЗ «Об образовании в Российской Федерации»</w:t>
      </w:r>
    </w:p>
    <w:p w:rsidR="00231D2F" w:rsidRPr="001304E5" w:rsidRDefault="00231D2F" w:rsidP="00231D2F">
      <w:pPr>
        <w:rPr>
          <w:szCs w:val="22"/>
        </w:rPr>
      </w:pPr>
      <w:r w:rsidRPr="001304E5">
        <w:rPr>
          <w:szCs w:val="22"/>
        </w:rPr>
        <w:t xml:space="preserve">      </w:t>
      </w:r>
      <w:r w:rsidR="00C31742" w:rsidRPr="001304E5">
        <w:rPr>
          <w:szCs w:val="22"/>
        </w:rPr>
        <w:t>4</w:t>
      </w:r>
      <w:r w:rsidRPr="001304E5">
        <w:rPr>
          <w:szCs w:val="22"/>
        </w:rPr>
        <w:t xml:space="preserve">. </w:t>
      </w:r>
      <w:r w:rsidR="00C31742" w:rsidRPr="001304E5">
        <w:rPr>
          <w:rFonts w:ascii="TimesNewRomanPSMT" w:hAnsi="TimesNewRomanPSMT"/>
          <w:color w:val="000000"/>
          <w:sz w:val="22"/>
          <w:szCs w:val="24"/>
        </w:rPr>
        <w:t>Федеральный закон от 06.10.1999 № 184-ФЗ "Об общих принципах организации законодательных (представительных) и</w:t>
      </w:r>
      <w:r w:rsidR="00C31742" w:rsidRPr="001304E5">
        <w:rPr>
          <w:rFonts w:ascii="TimesNewRomanPSMT" w:hAnsi="TimesNewRomanPSMT"/>
          <w:color w:val="000000"/>
          <w:sz w:val="18"/>
        </w:rPr>
        <w:br/>
      </w:r>
      <w:r w:rsidR="00C31742" w:rsidRPr="001304E5">
        <w:rPr>
          <w:rFonts w:ascii="TimesNewRomanPSMT" w:hAnsi="TimesNewRomanPSMT"/>
          <w:color w:val="000000"/>
          <w:sz w:val="22"/>
          <w:szCs w:val="24"/>
        </w:rPr>
        <w:t>исполнительных органов государственной власти субъектов Российской Федерации"</w:t>
      </w:r>
    </w:p>
    <w:p w:rsidR="00231D2F" w:rsidRPr="00231D2F" w:rsidRDefault="00231D2F" w:rsidP="00231D2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C31742">
        <w:rPr>
          <w:rFonts w:ascii="Times New Roman" w:hAnsi="Times New Roman" w:cs="Times New Roman"/>
          <w:sz w:val="22"/>
          <w:szCs w:val="22"/>
        </w:rPr>
        <w:t>5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231D2F" w:rsidRPr="00AE07B1" w:rsidRDefault="00231D2F" w:rsidP="00231D2F">
      <w:pPr>
        <w:overflowPunct/>
        <w:spacing w:before="20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E07B1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231D2F" w:rsidRPr="00AE07B1" w:rsidRDefault="00231D2F" w:rsidP="00231D2F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2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8"/>
        <w:gridCol w:w="5470"/>
        <w:gridCol w:w="4395"/>
      </w:tblGrid>
      <w:tr w:rsidR="00231D2F" w:rsidRPr="00AE07B1" w:rsidTr="002B4A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231D2F" w:rsidRPr="00AE07B1" w:rsidTr="002B4A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231D2F" w:rsidRPr="00AE07B1" w:rsidTr="002B4A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</w:t>
            </w:r>
            <w:r w:rsidRPr="00AE07B1">
              <w:rPr>
                <w:sz w:val="22"/>
                <w:szCs w:val="22"/>
              </w:rPr>
              <w:lastRenderedPageBreak/>
              <w:t>«Муниципальный вестник»; на официальном сайте общеобразовательной организации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 xml:space="preserve">В соответствии с постановлением Правительства РФ от 10.07.2013 № 582 «Об утверждении Правил размещения </w:t>
            </w:r>
            <w:r w:rsidRPr="00AE07B1">
              <w:rPr>
                <w:sz w:val="22"/>
                <w:szCs w:val="22"/>
              </w:rPr>
              <w:lastRenderedPageBreak/>
              <w:t>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      </w:r>
            <w:r w:rsidR="001304E5">
              <w:rPr>
                <w:sz w:val="22"/>
                <w:szCs w:val="22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По мере появления новых  документов</w:t>
            </w:r>
          </w:p>
        </w:tc>
      </w:tr>
      <w:tr w:rsidR="00C31742" w:rsidRPr="00AE07B1" w:rsidTr="002B4A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C31742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Информирование при личном обращении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C31742" w:rsidP="00C31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C31742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C31742" w:rsidRPr="00AE07B1" w:rsidTr="002B4A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C31742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информирование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C31742" w:rsidP="00C31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Индивидуальное письменное информирование при обращении граждан путем почтовых отправлений или по электронной почте (в зависимости от </w:t>
            </w:r>
            <w:r w:rsidR="00AA1FA2">
              <w:rPr>
                <w:sz w:val="22"/>
                <w:szCs w:val="22"/>
              </w:rPr>
              <w:t>способа доставки ответа, указанного в письменном обращении, или способа обращения заинтересованного лица за информацией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1304E5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C31742" w:rsidRPr="00AE07B1" w:rsidTr="002B4A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C31742" w:rsidP="00C31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Консультация по телефону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AA1FA2" w:rsidP="00AA1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AA1FA2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C31742" w:rsidRPr="00AE07B1" w:rsidTr="002B4A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C31742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помещении и сайте учреждения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AA1FA2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 материалы по муниципальной услуге, предоставляемой учреждением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 соответствии с Федеральным законом от 29.12.2012 №273 ФЗ «Закон об образовании РФ» с требованиями к структуре официального сайта образовательной организации в информационно-телекоммуникационной сети «Интернет», а также формат предоставления на нем обязательной к размещению информации </w:t>
            </w:r>
            <w:r w:rsidR="000A681D">
              <w:rPr>
                <w:sz w:val="22"/>
                <w:szCs w:val="22"/>
              </w:rPr>
              <w:t xml:space="preserve">об образовательной организации, утвержденные приказом </w:t>
            </w:r>
            <w:proofErr w:type="spellStart"/>
            <w:r w:rsidR="000A681D">
              <w:rPr>
                <w:sz w:val="22"/>
                <w:szCs w:val="22"/>
              </w:rPr>
              <w:t>Рособрнадзора</w:t>
            </w:r>
            <w:proofErr w:type="spellEnd"/>
            <w:r w:rsidR="000A681D">
              <w:rPr>
                <w:sz w:val="22"/>
                <w:szCs w:val="22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42" w:rsidRPr="00AE07B1" w:rsidRDefault="00AA1FA2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изменения информации</w:t>
            </w:r>
          </w:p>
        </w:tc>
      </w:tr>
    </w:tbl>
    <w:p w:rsidR="00231D2F" w:rsidRPr="00231D2F" w:rsidRDefault="00231D2F" w:rsidP="00231D2F">
      <w:pPr>
        <w:overflowPunct/>
        <w:textAlignment w:val="auto"/>
        <w:rPr>
          <w:sz w:val="22"/>
          <w:szCs w:val="22"/>
        </w:rPr>
      </w:pPr>
    </w:p>
    <w:p w:rsidR="00D40286" w:rsidRDefault="00231D2F" w:rsidP="00231D2F">
      <w:pPr>
        <w:overflowPunct/>
        <w:textAlignment w:val="auto"/>
        <w:rPr>
          <w:sz w:val="22"/>
          <w:szCs w:val="22"/>
        </w:rPr>
      </w:pPr>
      <w:r w:rsidRPr="00894CD0">
        <w:rPr>
          <w:sz w:val="22"/>
          <w:szCs w:val="22"/>
        </w:rPr>
        <w:t xml:space="preserve"> </w:t>
      </w:r>
    </w:p>
    <w:p w:rsidR="00231D2F" w:rsidRDefault="00231D2F" w:rsidP="00231D2F">
      <w:pPr>
        <w:overflowPunct/>
        <w:textAlignment w:val="auto"/>
        <w:rPr>
          <w:sz w:val="22"/>
          <w:szCs w:val="22"/>
        </w:rPr>
      </w:pPr>
      <w:r w:rsidRPr="00894CD0">
        <w:rPr>
          <w:sz w:val="22"/>
          <w:szCs w:val="22"/>
        </w:rPr>
        <w:lastRenderedPageBreak/>
        <w:t xml:space="preserve">   </w:t>
      </w:r>
      <w:r>
        <w:rPr>
          <w:sz w:val="22"/>
          <w:szCs w:val="22"/>
        </w:rPr>
        <w:t>1.2. Характеристика муниципальной услуги</w:t>
      </w:r>
    </w:p>
    <w:p w:rsidR="00231D2F" w:rsidRDefault="00231D2F" w:rsidP="00231D2F">
      <w:pPr>
        <w:overflowPunct/>
        <w:jc w:val="center"/>
        <w:textAlignment w:val="auto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1928"/>
        <w:gridCol w:w="1684"/>
        <w:gridCol w:w="1633"/>
        <w:gridCol w:w="2126"/>
        <w:gridCol w:w="1593"/>
        <w:gridCol w:w="1984"/>
      </w:tblGrid>
      <w:tr w:rsidR="00231D2F" w:rsidRPr="007638D9" w:rsidTr="002B4AC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90F46" w:rsidRPr="007638D9" w:rsidTr="002B4AC7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Стандарты и требования</w:t>
            </w:r>
          </w:p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Категории потребителей муниципальной услуги</w:t>
            </w:r>
          </w:p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231D2F" w:rsidRPr="007638D9" w:rsidTr="002B4A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B90F46" w:rsidRPr="007638D9" w:rsidTr="002B4A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Реализация основных общеобразовательных программ  дошкольного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801011О.99.0.БВ24ВУ42000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Реализация основных общеобразовательных программ  дошкольного образования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D33D0B" w:rsidRDefault="00B90F46" w:rsidP="00B90F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лица от 3-х до 8 лет, за исключением детей ОВЗ и детей инвалидов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231D2F" w:rsidRDefault="00231D2F" w:rsidP="00231D2F">
      <w:pPr>
        <w:overflowPunct/>
        <w:jc w:val="center"/>
        <w:textAlignment w:val="auto"/>
        <w:rPr>
          <w:sz w:val="22"/>
          <w:szCs w:val="22"/>
        </w:rPr>
      </w:pPr>
    </w:p>
    <w:p w:rsidR="00231D2F" w:rsidRPr="00EB6A2A" w:rsidRDefault="00231D2F" w:rsidP="00231D2F">
      <w:pPr>
        <w:overflowPunct/>
        <w:textAlignment w:val="auto"/>
        <w:rPr>
          <w:sz w:val="22"/>
          <w:szCs w:val="22"/>
        </w:rPr>
      </w:pPr>
      <w:r w:rsidRPr="00113E1B">
        <w:rPr>
          <w:sz w:val="22"/>
          <w:szCs w:val="22"/>
        </w:rPr>
        <w:t xml:space="preserve">          </w:t>
      </w:r>
      <w:r w:rsidRPr="00EB6A2A">
        <w:rPr>
          <w:sz w:val="22"/>
          <w:szCs w:val="22"/>
        </w:rPr>
        <w:t>2. Категории потребителей муниципальн</w:t>
      </w:r>
      <w:r>
        <w:rPr>
          <w:sz w:val="22"/>
          <w:szCs w:val="22"/>
        </w:rPr>
        <w:t xml:space="preserve">ой услуги: Физические лица от 3х </w:t>
      </w:r>
      <w:r w:rsidRPr="00EB6A2A">
        <w:rPr>
          <w:sz w:val="22"/>
          <w:szCs w:val="22"/>
        </w:rPr>
        <w:t>до 8 лет</w:t>
      </w:r>
    </w:p>
    <w:p w:rsidR="00231D2F" w:rsidRPr="00EB6A2A" w:rsidRDefault="00231D2F" w:rsidP="00231D2F">
      <w:pPr>
        <w:overflowPunct/>
        <w:textAlignment w:val="auto"/>
        <w:rPr>
          <w:sz w:val="22"/>
          <w:szCs w:val="22"/>
        </w:rPr>
      </w:pPr>
      <w:r w:rsidRPr="00113E1B">
        <w:rPr>
          <w:sz w:val="22"/>
          <w:szCs w:val="22"/>
        </w:rPr>
        <w:t xml:space="preserve">          </w:t>
      </w: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231D2F" w:rsidRPr="00EB6A2A" w:rsidRDefault="00231D2F" w:rsidP="00231D2F">
      <w:pPr>
        <w:overflowPunct/>
        <w:textAlignment w:val="auto"/>
        <w:rPr>
          <w:sz w:val="22"/>
          <w:szCs w:val="22"/>
        </w:rPr>
      </w:pPr>
      <w:r w:rsidRPr="0044334A">
        <w:rPr>
          <w:sz w:val="22"/>
          <w:szCs w:val="22"/>
        </w:rPr>
        <w:t xml:space="preserve">          </w:t>
      </w:r>
      <w:r w:rsidRPr="00EB6A2A">
        <w:rPr>
          <w:sz w:val="22"/>
          <w:szCs w:val="22"/>
        </w:rPr>
        <w:t>3.1. Показатели, характеризующие качество муниципальной услуги.</w:t>
      </w:r>
    </w:p>
    <w:p w:rsidR="00231D2F" w:rsidRPr="007638D9" w:rsidRDefault="00231D2F" w:rsidP="00231D2F">
      <w:pPr>
        <w:overflowPunct/>
        <w:jc w:val="center"/>
        <w:textAlignment w:val="auto"/>
      </w:pPr>
    </w:p>
    <w:tbl>
      <w:tblPr>
        <w:tblW w:w="0" w:type="auto"/>
        <w:jc w:val="center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1757"/>
        <w:gridCol w:w="1361"/>
        <w:gridCol w:w="1928"/>
        <w:gridCol w:w="1417"/>
        <w:gridCol w:w="1417"/>
        <w:gridCol w:w="1928"/>
        <w:gridCol w:w="1701"/>
      </w:tblGrid>
      <w:tr w:rsidR="00231D2F" w:rsidRPr="00AE07B1" w:rsidTr="002B4AC7">
        <w:trPr>
          <w:jc w:val="center"/>
        </w:trPr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Коэффициент весомости</w:t>
            </w:r>
          </w:p>
        </w:tc>
      </w:tr>
      <w:tr w:rsidR="00B95E2E" w:rsidRPr="00AE07B1" w:rsidTr="002B4AC7">
        <w:trPr>
          <w:jc w:val="center"/>
        </w:trPr>
        <w:tc>
          <w:tcPr>
            <w:tcW w:w="3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31D2F" w:rsidRPr="00AE07B1" w:rsidTr="002B4AC7">
        <w:trPr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</w:tr>
      <w:tr w:rsidR="00231D2F" w:rsidRPr="00AE07B1" w:rsidTr="002B4AC7">
        <w:trPr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Посещаемость детьми с 3х </w:t>
            </w:r>
            <w:r w:rsidRPr="00AE07B1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 xml:space="preserve">8 </w:t>
            </w:r>
            <w:r w:rsidRPr="00AE07B1">
              <w:rPr>
                <w:sz w:val="22"/>
                <w:szCs w:val="22"/>
              </w:rPr>
              <w:t>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60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60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60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504D7D" w:rsidRPr="00AE07B1" w:rsidTr="002B4AC7">
        <w:trPr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E07B1">
              <w:rPr>
                <w:sz w:val="22"/>
                <w:szCs w:val="22"/>
              </w:rPr>
              <w:t xml:space="preserve">. Доля педагогов, имеющих педагогическое образование (в том </w:t>
            </w:r>
            <w:r w:rsidRPr="00AE07B1">
              <w:rPr>
                <w:sz w:val="22"/>
                <w:szCs w:val="22"/>
              </w:rPr>
              <w:lastRenderedPageBreak/>
              <w:t>числе прошедших профессиональную переподготовку)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Default="00504D7D" w:rsidP="00504D7D">
            <w:pPr>
              <w:jc w:val="center"/>
            </w:pPr>
            <w:r w:rsidRPr="007A1365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504D7D" w:rsidRPr="00AE07B1" w:rsidTr="002B4AC7">
        <w:trPr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AE07B1">
              <w:rPr>
                <w:sz w:val="22"/>
                <w:szCs w:val="22"/>
              </w:rPr>
              <w:t>. Доля педагогов, повысивших квалификацию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Default="00504D7D" w:rsidP="00504D7D">
            <w:pPr>
              <w:jc w:val="center"/>
            </w:pPr>
            <w:r w:rsidRPr="007A1365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504D7D" w:rsidRPr="00AE07B1" w:rsidTr="002B4AC7">
        <w:trPr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E07B1">
              <w:rPr>
                <w:sz w:val="22"/>
                <w:szCs w:val="22"/>
              </w:rPr>
              <w:t>. Аттестация работников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Default="00504D7D" w:rsidP="00504D7D">
            <w:pPr>
              <w:jc w:val="center"/>
            </w:pPr>
            <w:r w:rsidRPr="007A1365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100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504D7D" w:rsidRPr="00AE07B1" w:rsidTr="002B4AC7">
        <w:trPr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. Доля потребителей услуги, удовлетворенных качеством и доступностью муниципальной услуги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Default="00504D7D" w:rsidP="00504D7D">
            <w:pPr>
              <w:jc w:val="center"/>
            </w:pPr>
            <w:r w:rsidRPr="007A1365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AE07B1"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  <w:p w:rsidR="00504D7D" w:rsidRPr="00AE07B1" w:rsidRDefault="00504D7D" w:rsidP="002B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7D" w:rsidRPr="00AE07B1" w:rsidRDefault="00504D7D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231D2F" w:rsidRPr="00AE07B1" w:rsidRDefault="00231D2F" w:rsidP="00231D2F">
      <w:pPr>
        <w:overflowPunct/>
        <w:spacing w:before="26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AE07B1">
        <w:rPr>
          <w:sz w:val="22"/>
          <w:szCs w:val="22"/>
        </w:rPr>
        <w:t>3.2. Показатель, характеризующий объем муниципальной услуги.</w:t>
      </w:r>
    </w:p>
    <w:tbl>
      <w:tblPr>
        <w:tblW w:w="15033" w:type="dxa"/>
        <w:jc w:val="center"/>
        <w:tblInd w:w="-2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3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719"/>
      </w:tblGrid>
      <w:tr w:rsidR="00231D2F" w:rsidRPr="00AE07B1" w:rsidTr="002B4AC7">
        <w:trPr>
          <w:jc w:val="center"/>
        </w:trPr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95E2E" w:rsidRPr="00AE07B1" w:rsidTr="002B4AC7">
        <w:trPr>
          <w:jc w:val="center"/>
        </w:trPr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31D2F" w:rsidRPr="00AE07B1" w:rsidTr="002B4AC7"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231D2F" w:rsidRPr="00AE07B1" w:rsidTr="002B4AC7">
        <w:trPr>
          <w:trHeight w:val="345"/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Число обучающихся в возрасте</w:t>
            </w:r>
            <w:r>
              <w:rPr>
                <w:sz w:val="22"/>
                <w:szCs w:val="22"/>
              </w:rPr>
              <w:t xml:space="preserve"> от 3-х</w:t>
            </w:r>
            <w:r w:rsidRPr="00AE07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до 8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B90F46" w:rsidP="00B839C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B90F46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B90F46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</w:tr>
    </w:tbl>
    <w:p w:rsidR="00C47D70" w:rsidRDefault="00C47D70" w:rsidP="00231D2F">
      <w:pPr>
        <w:overflowPunct/>
        <w:textAlignment w:val="auto"/>
        <w:rPr>
          <w:sz w:val="22"/>
          <w:szCs w:val="22"/>
        </w:rPr>
      </w:pPr>
    </w:p>
    <w:p w:rsidR="00231D2F" w:rsidRPr="00AE07B1" w:rsidRDefault="00231D2F" w:rsidP="00231D2F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AE07B1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231D2F" w:rsidRPr="00AE07B1" w:rsidRDefault="00231D2F" w:rsidP="00231D2F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19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7"/>
        <w:gridCol w:w="4894"/>
        <w:gridCol w:w="1361"/>
        <w:gridCol w:w="1361"/>
        <w:gridCol w:w="4717"/>
      </w:tblGrid>
      <w:tr w:rsidR="00231D2F" w:rsidRPr="00AE07B1" w:rsidTr="002B4AC7">
        <w:trPr>
          <w:jc w:val="center"/>
        </w:trPr>
        <w:tc>
          <w:tcPr>
            <w:tcW w:w="1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231D2F" w:rsidRPr="00AE07B1" w:rsidTr="002B4AC7">
        <w:trPr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вид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номер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</w:tr>
      <w:tr w:rsidR="00231D2F" w:rsidRPr="00AE07B1" w:rsidTr="002B4AC7">
        <w:trPr>
          <w:trHeight w:val="234"/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5641BA" w:rsidRDefault="00231D2F" w:rsidP="002B4AC7">
            <w:pPr>
              <w:overflowPunct/>
              <w:jc w:val="center"/>
              <w:textAlignment w:val="auto"/>
            </w:pPr>
            <w:r w:rsidRPr="005641BA">
              <w:t>5</w:t>
            </w:r>
          </w:p>
        </w:tc>
      </w:tr>
      <w:tr w:rsidR="00231D2F" w:rsidRPr="00AE07B1" w:rsidTr="002B4AC7">
        <w:trPr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E07B1">
              <w:rPr>
                <w:sz w:val="22"/>
                <w:szCs w:val="22"/>
              </w:rPr>
              <w:t>остановление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AE07B1">
              <w:rPr>
                <w:sz w:val="22"/>
                <w:szCs w:val="22"/>
              </w:rPr>
              <w:t>Артинского</w:t>
            </w:r>
            <w:proofErr w:type="spellEnd"/>
            <w:r w:rsidRPr="00AE07B1">
              <w:rPr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  <w:lang w:val="en-US"/>
              </w:rPr>
              <w:t xml:space="preserve">25.12.2019 </w:t>
            </w:r>
            <w:r w:rsidRPr="00AE07B1">
              <w:rPr>
                <w:sz w:val="22"/>
                <w:szCs w:val="22"/>
              </w:rPr>
              <w:t>года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1267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«Об установлении родительской платы за присмотр и уход за детьми, осваивающими образовательные программы дошкольного образования в муниципальных образовательных </w:t>
            </w:r>
            <w:r w:rsidRPr="00AE07B1">
              <w:rPr>
                <w:sz w:val="22"/>
                <w:szCs w:val="22"/>
              </w:rPr>
              <w:lastRenderedPageBreak/>
              <w:t xml:space="preserve">организациях </w:t>
            </w:r>
            <w:proofErr w:type="spellStart"/>
            <w:r w:rsidRPr="00AE07B1">
              <w:rPr>
                <w:sz w:val="22"/>
                <w:szCs w:val="22"/>
              </w:rPr>
              <w:t>Артинского</w:t>
            </w:r>
            <w:proofErr w:type="spellEnd"/>
            <w:r w:rsidRPr="00AE07B1">
              <w:rPr>
                <w:sz w:val="22"/>
                <w:szCs w:val="22"/>
              </w:rPr>
              <w:t xml:space="preserve"> городского округа»</w:t>
            </w:r>
          </w:p>
        </w:tc>
      </w:tr>
    </w:tbl>
    <w:p w:rsidR="00231D2F" w:rsidRPr="00AE07B1" w:rsidRDefault="00231D2F" w:rsidP="00231D2F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 w:rsidRPr="00AE07B1">
        <w:rPr>
          <w:sz w:val="22"/>
          <w:szCs w:val="22"/>
        </w:rPr>
        <w:t>5. Порядок оказания муниципальной услуги:</w:t>
      </w:r>
    </w:p>
    <w:p w:rsidR="001304E5" w:rsidRPr="00AE07B1" w:rsidRDefault="00231D2F" w:rsidP="001304E5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AE07B1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1304E5" w:rsidRDefault="001304E5" w:rsidP="001304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1304E5" w:rsidRPr="00AE07B1" w:rsidRDefault="001304E5" w:rsidP="001304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Style w:val="fontstyle01"/>
          <w:sz w:val="22"/>
        </w:rPr>
        <w:t xml:space="preserve">      2. </w:t>
      </w:r>
      <w:r w:rsidRPr="00C31742">
        <w:rPr>
          <w:rStyle w:val="fontstyle01"/>
          <w:sz w:val="22"/>
        </w:rPr>
        <w:t>Федеральный закон от 06.10.2003 № 131-ФЗ "Об общих принципах организации местного самоуправления в Российской</w:t>
      </w:r>
      <w:r w:rsidRPr="00C31742">
        <w:rPr>
          <w:rFonts w:ascii="TimesNewRomanPSMT" w:hAnsi="TimesNewRomanPSMT"/>
          <w:color w:val="000000"/>
          <w:sz w:val="22"/>
          <w:szCs w:val="26"/>
        </w:rPr>
        <w:br/>
      </w:r>
      <w:r w:rsidRPr="00C31742">
        <w:rPr>
          <w:rStyle w:val="fontstyle01"/>
          <w:sz w:val="22"/>
        </w:rPr>
        <w:t>Федерации</w:t>
      </w:r>
      <w:r>
        <w:rPr>
          <w:rStyle w:val="fontstyle01"/>
        </w:rPr>
        <w:t>"</w:t>
      </w:r>
    </w:p>
    <w:p w:rsidR="001304E5" w:rsidRPr="00AE07B1" w:rsidRDefault="001304E5" w:rsidP="001304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3</w:t>
      </w:r>
      <w:r w:rsidRPr="00AE07B1">
        <w:rPr>
          <w:rFonts w:ascii="Times New Roman" w:hAnsi="Times New Roman" w:cs="Times New Roman"/>
          <w:sz w:val="22"/>
          <w:szCs w:val="22"/>
        </w:rPr>
        <w:t>. Федеральный Закон от 29.12.2012 г. № 273-ФЗ «Об образовании в Российской Федерации»</w:t>
      </w:r>
    </w:p>
    <w:p w:rsidR="001304E5" w:rsidRPr="001304E5" w:rsidRDefault="001304E5" w:rsidP="001304E5">
      <w:pPr>
        <w:rPr>
          <w:szCs w:val="22"/>
        </w:rPr>
      </w:pPr>
      <w:r w:rsidRPr="001304E5">
        <w:rPr>
          <w:szCs w:val="22"/>
        </w:rPr>
        <w:t xml:space="preserve">      4. </w:t>
      </w:r>
      <w:r w:rsidRPr="001304E5">
        <w:rPr>
          <w:rFonts w:ascii="TimesNewRomanPSMT" w:hAnsi="TimesNewRomanPSMT"/>
          <w:color w:val="000000"/>
          <w:sz w:val="22"/>
          <w:szCs w:val="24"/>
        </w:rPr>
        <w:t>Федеральный закон от 06.10.1999 № 184-ФЗ "Об общих принципах организации законодательных (представительных) и</w:t>
      </w:r>
      <w:r w:rsidRPr="001304E5">
        <w:rPr>
          <w:rFonts w:ascii="TimesNewRomanPSMT" w:hAnsi="TimesNewRomanPSMT"/>
          <w:color w:val="000000"/>
          <w:sz w:val="18"/>
        </w:rPr>
        <w:br/>
      </w:r>
      <w:r w:rsidRPr="001304E5">
        <w:rPr>
          <w:rFonts w:ascii="TimesNewRomanPSMT" w:hAnsi="TimesNewRomanPSMT"/>
          <w:color w:val="000000"/>
          <w:sz w:val="22"/>
          <w:szCs w:val="24"/>
        </w:rPr>
        <w:t>исполнительных органов государственной власти субъектов Российской Федерации"</w:t>
      </w:r>
    </w:p>
    <w:p w:rsidR="001304E5" w:rsidRPr="00231D2F" w:rsidRDefault="001304E5" w:rsidP="001304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5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1304E5" w:rsidRPr="00AE07B1" w:rsidRDefault="001304E5" w:rsidP="001304E5">
      <w:pPr>
        <w:overflowPunct/>
        <w:spacing w:before="20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E07B1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1304E5" w:rsidRPr="00AE07B1" w:rsidRDefault="001304E5" w:rsidP="001304E5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2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8"/>
        <w:gridCol w:w="5470"/>
        <w:gridCol w:w="4395"/>
      </w:tblGrid>
      <w:tr w:rsidR="001304E5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1304E5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1304E5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«Муниципальный вестник»; на официальном сайте общеобразовательной организации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По мере появления новых  документов</w:t>
            </w:r>
          </w:p>
        </w:tc>
      </w:tr>
      <w:tr w:rsidR="001304E5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при личном обращении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1304E5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информирование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письменное информирование при обращении граждан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1304E5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Консультация по телефону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Работники учреждения во время работы учреждения в случае обращения получателей муниципальной услуги </w:t>
            </w:r>
            <w:r>
              <w:rPr>
                <w:sz w:val="22"/>
                <w:szCs w:val="22"/>
              </w:rPr>
              <w:lastRenderedPageBreak/>
              <w:t>и (или) их родителей (законных представителей) по телефону предоставляют необходимые разъяснения об оказываемой 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мере обращения</w:t>
            </w:r>
          </w:p>
        </w:tc>
      </w:tr>
      <w:tr w:rsidR="001304E5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Информация в помещении и сайте учреждения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 материалы по муниципальной услуге, предоставляемой учреждением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 соответствии с Федеральным законом от 29.12.2012 №273 ФЗ «Закон об образовании РФ» с требованиями к структуре официального сайта образовательной организации в информационно-телекоммуникационной сети «Интернет», а также формат предоставления на нем обязательной к размещению информации об образовательной организации, утвержденные приказом </w:t>
            </w:r>
            <w:proofErr w:type="spellStart"/>
            <w:r>
              <w:rPr>
                <w:sz w:val="22"/>
                <w:szCs w:val="22"/>
              </w:rPr>
              <w:t>Рособрнадзора</w:t>
            </w:r>
            <w:proofErr w:type="spellEnd"/>
            <w:r>
              <w:rPr>
                <w:sz w:val="22"/>
                <w:szCs w:val="22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E5" w:rsidRPr="00AE07B1" w:rsidRDefault="001304E5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изменения информации</w:t>
            </w:r>
          </w:p>
        </w:tc>
      </w:tr>
    </w:tbl>
    <w:p w:rsidR="007E3CC6" w:rsidRDefault="00231D2F" w:rsidP="00231D2F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E3CC6" w:rsidRDefault="007E3CC6" w:rsidP="007E3CC6">
      <w:pPr>
        <w:overflowPunct/>
        <w:textAlignment w:val="auto"/>
        <w:rPr>
          <w:sz w:val="24"/>
          <w:szCs w:val="24"/>
        </w:rPr>
      </w:pPr>
    </w:p>
    <w:p w:rsidR="007E3CC6" w:rsidRDefault="007E3CC6" w:rsidP="007E3CC6">
      <w:pPr>
        <w:numPr>
          <w:ilvl w:val="1"/>
          <w:numId w:val="4"/>
        </w:numPr>
        <w:overflowPunct/>
        <w:textAlignment w:val="auto"/>
        <w:outlineLvl w:val="2"/>
        <w:rPr>
          <w:sz w:val="22"/>
          <w:szCs w:val="22"/>
        </w:rPr>
      </w:pPr>
      <w:r>
        <w:rPr>
          <w:sz w:val="22"/>
          <w:szCs w:val="22"/>
        </w:rPr>
        <w:t>Характеристика муниципальной услуги</w:t>
      </w:r>
    </w:p>
    <w:p w:rsidR="007E3CC6" w:rsidRPr="0099116C" w:rsidRDefault="007E3CC6" w:rsidP="007E3CC6">
      <w:pPr>
        <w:overflowPunct/>
        <w:jc w:val="center"/>
        <w:textAlignment w:val="auto"/>
        <w:outlineLvl w:val="2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48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268"/>
        <w:gridCol w:w="2638"/>
        <w:gridCol w:w="1684"/>
        <w:gridCol w:w="1915"/>
        <w:gridCol w:w="1753"/>
        <w:gridCol w:w="2154"/>
      </w:tblGrid>
      <w:tr w:rsidR="007E3CC6" w:rsidRPr="007638D9" w:rsidTr="00837D4B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90F46" w:rsidRPr="007638D9" w:rsidTr="00837D4B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Стандарты и требования</w:t>
            </w:r>
          </w:p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Категории потребителей муниципальной услуги</w:t>
            </w:r>
          </w:p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7E3CC6" w:rsidRPr="007638D9" w:rsidTr="00837D4B">
        <w:trPr>
          <w:trHeight w:val="144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7E3CC6" w:rsidRPr="007638D9" w:rsidTr="00837D4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Присмотр и уход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462567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462567">
              <w:rPr>
                <w:sz w:val="22"/>
                <w:shd w:val="clear" w:color="auto" w:fill="FFFFFF"/>
              </w:rPr>
              <w:t>853212О.99.0.БВ23АГ02000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ФГОС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D33D0B" w:rsidRDefault="007E3CC6" w:rsidP="00837D4B">
            <w:pPr>
              <w:rPr>
                <w:sz w:val="22"/>
                <w:szCs w:val="22"/>
              </w:rPr>
            </w:pPr>
            <w:r w:rsidRPr="00462567">
              <w:rPr>
                <w:sz w:val="22"/>
                <w:shd w:val="clear" w:color="auto" w:fill="FFFFFF"/>
              </w:rPr>
              <w:t xml:space="preserve">Физические лица льготных категорий, определяемых </w:t>
            </w:r>
            <w:r w:rsidRPr="00462567">
              <w:rPr>
                <w:sz w:val="22"/>
                <w:shd w:val="clear" w:color="auto" w:fill="FFFFFF"/>
              </w:rPr>
              <w:lastRenderedPageBreak/>
              <w:t>учредителем</w:t>
            </w:r>
            <w:r w:rsidRPr="00462567">
              <w:rPr>
                <w:rFonts w:ascii="Arial" w:hAnsi="Arial" w:cs="Arial"/>
                <w:color w:val="494949"/>
                <w:sz w:val="22"/>
                <w:shd w:val="clear" w:color="auto" w:fill="FFFFFF"/>
              </w:rPr>
              <w:t xml:space="preserve"> </w:t>
            </w:r>
            <w:r w:rsidRPr="00462567">
              <w:rPr>
                <w:sz w:val="22"/>
                <w:shd w:val="clear" w:color="auto" w:fill="FFFFFF"/>
              </w:rPr>
              <w:t>в</w:t>
            </w:r>
            <w:r>
              <w:rPr>
                <w:rFonts w:ascii="Arial" w:hAnsi="Arial" w:cs="Arial"/>
                <w:color w:val="494949"/>
                <w:sz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>возрасте от 1 года до 3х лет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Очная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7E3CC6" w:rsidRDefault="007E3CC6" w:rsidP="007E3CC6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</w:t>
      </w:r>
    </w:p>
    <w:p w:rsidR="007E3CC6" w:rsidRPr="00EB6A2A" w:rsidRDefault="007E3CC6" w:rsidP="007E3CC6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B6A2A">
        <w:rPr>
          <w:sz w:val="22"/>
          <w:szCs w:val="22"/>
        </w:rPr>
        <w:t>2. Категории потребителей муниципальной услуги</w:t>
      </w:r>
      <w:r>
        <w:rPr>
          <w:sz w:val="22"/>
          <w:szCs w:val="22"/>
        </w:rPr>
        <w:t xml:space="preserve">: Физические лица от 1 года до 3х </w:t>
      </w:r>
      <w:r w:rsidRPr="00EB6A2A">
        <w:rPr>
          <w:sz w:val="22"/>
          <w:szCs w:val="22"/>
        </w:rPr>
        <w:t xml:space="preserve"> лет</w:t>
      </w:r>
    </w:p>
    <w:p w:rsidR="007E3CC6" w:rsidRPr="00EB6A2A" w:rsidRDefault="007E3CC6" w:rsidP="007E3CC6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7E3CC6" w:rsidRPr="00EB6A2A" w:rsidRDefault="007E3CC6" w:rsidP="007E3CC6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B6A2A">
        <w:rPr>
          <w:sz w:val="22"/>
          <w:szCs w:val="22"/>
        </w:rPr>
        <w:t>3.1. Показатели, характеризующие качество муниципальной услуги.</w:t>
      </w:r>
    </w:p>
    <w:p w:rsidR="007E3CC6" w:rsidRPr="007638D9" w:rsidRDefault="007E3CC6" w:rsidP="007E3CC6">
      <w:pPr>
        <w:overflowPunct/>
        <w:jc w:val="center"/>
        <w:textAlignment w:val="auto"/>
      </w:pPr>
    </w:p>
    <w:tbl>
      <w:tblPr>
        <w:tblW w:w="0" w:type="auto"/>
        <w:jc w:val="center"/>
        <w:tblInd w:w="-1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0"/>
        <w:gridCol w:w="1757"/>
        <w:gridCol w:w="1361"/>
        <w:gridCol w:w="1928"/>
        <w:gridCol w:w="1417"/>
        <w:gridCol w:w="1417"/>
        <w:gridCol w:w="1928"/>
        <w:gridCol w:w="1826"/>
      </w:tblGrid>
      <w:tr w:rsidR="007E3CC6" w:rsidRPr="005961BB" w:rsidTr="00837D4B">
        <w:trPr>
          <w:jc w:val="center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5961BB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Коэффициент весомости</w:t>
            </w:r>
          </w:p>
        </w:tc>
      </w:tr>
      <w:tr w:rsidR="00B95E2E" w:rsidRPr="005961BB" w:rsidTr="00837D4B">
        <w:trPr>
          <w:jc w:val="center"/>
        </w:trPr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 xml:space="preserve">код по </w:t>
            </w:r>
      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5961BB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5961BB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5961BB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E3CC6" w:rsidRPr="005961BB" w:rsidTr="00837D4B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8</w:t>
            </w:r>
          </w:p>
        </w:tc>
      </w:tr>
      <w:tr w:rsidR="007E3CC6" w:rsidRPr="005961BB" w:rsidTr="00837D4B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961BB">
              <w:rPr>
                <w:sz w:val="22"/>
                <w:szCs w:val="22"/>
              </w:rPr>
              <w:t>. Посещаемость детьми с 1 года до 3-х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ED3C44" w:rsidP="00837D4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7E3CC6" w:rsidRPr="005961BB">
              <w:rPr>
                <w:sz w:val="22"/>
                <w:szCs w:val="22"/>
              </w:rPr>
              <w:t>0</w:t>
            </w:r>
            <w:r w:rsidR="007E3CC6"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ED3C44" w:rsidP="00837D4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7E3CC6" w:rsidRPr="005961BB">
              <w:rPr>
                <w:sz w:val="22"/>
                <w:szCs w:val="22"/>
              </w:rPr>
              <w:t>0</w:t>
            </w:r>
            <w:r w:rsidR="007E3CC6"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ED3C44" w:rsidP="00837D4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7E3CC6" w:rsidRPr="005961BB">
              <w:rPr>
                <w:sz w:val="22"/>
                <w:szCs w:val="22"/>
              </w:rPr>
              <w:t>0</w:t>
            </w:r>
            <w:r w:rsidR="007E3CC6"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5%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E3CC6" w:rsidRPr="00AE07B1" w:rsidTr="00837D4B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961BB">
              <w:rPr>
                <w:sz w:val="22"/>
                <w:szCs w:val="22"/>
              </w:rPr>
              <w:t>. Доля потребителей услуги, удовлетворенных качеством и доступностью муниципальной услуги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  <w:lang w:val="en-US"/>
              </w:rPr>
            </w:pPr>
            <w:r w:rsidRPr="005961BB">
              <w:rPr>
                <w:sz w:val="22"/>
                <w:szCs w:val="22"/>
              </w:rPr>
              <w:t>80</w:t>
            </w:r>
            <w:r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  <w:lang w:val="en-US"/>
              </w:rPr>
            </w:pPr>
            <w:r w:rsidRPr="005961BB">
              <w:rPr>
                <w:sz w:val="22"/>
                <w:szCs w:val="22"/>
              </w:rPr>
              <w:t>80</w:t>
            </w:r>
            <w:r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  <w:lang w:val="en-US"/>
              </w:rPr>
            </w:pPr>
            <w:r w:rsidRPr="005961BB">
              <w:rPr>
                <w:sz w:val="22"/>
                <w:szCs w:val="22"/>
              </w:rPr>
              <w:t>80</w:t>
            </w:r>
            <w:r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5%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7E3CC6" w:rsidRPr="00AE07B1" w:rsidRDefault="007E3CC6" w:rsidP="007E3CC6">
      <w:pPr>
        <w:overflowPunct/>
        <w:spacing w:before="26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AE07B1">
        <w:rPr>
          <w:sz w:val="22"/>
          <w:szCs w:val="22"/>
        </w:rPr>
        <w:t>3.2. Показатель, характеризующий объем муниципальной услуги.</w:t>
      </w:r>
    </w:p>
    <w:p w:rsidR="007E3CC6" w:rsidRPr="00AE07B1" w:rsidRDefault="007E3CC6" w:rsidP="007E3CC6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14821" w:type="dxa"/>
        <w:jc w:val="center"/>
        <w:tblInd w:w="-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1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649"/>
      </w:tblGrid>
      <w:tr w:rsidR="007E3CC6" w:rsidRPr="00AE07B1" w:rsidTr="00837D4B">
        <w:trPr>
          <w:jc w:val="center"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95E2E" w:rsidRPr="00AE07B1" w:rsidTr="00837D4B">
        <w:trPr>
          <w:jc w:val="center"/>
        </w:trPr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14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E3CC6" w:rsidRPr="00AE07B1" w:rsidTr="00837D4B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7E3CC6" w:rsidRPr="00AE07B1" w:rsidTr="00837D4B">
        <w:trPr>
          <w:trHeight w:val="345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Число обучающихся в возрасте</w:t>
            </w:r>
            <w:r>
              <w:rPr>
                <w:sz w:val="22"/>
                <w:szCs w:val="22"/>
              </w:rPr>
              <w:t xml:space="preserve"> от 1 года до 3х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B90F4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B90F4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B90F4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</w:tr>
    </w:tbl>
    <w:p w:rsidR="007E3CC6" w:rsidRDefault="007E3CC6" w:rsidP="007E3CC6">
      <w:pPr>
        <w:overflowPunct/>
        <w:textAlignment w:val="auto"/>
        <w:outlineLvl w:val="2"/>
      </w:pPr>
    </w:p>
    <w:p w:rsidR="007E3CC6" w:rsidRPr="007E3CC6" w:rsidRDefault="007E3CC6" w:rsidP="007E3CC6">
      <w:pPr>
        <w:numPr>
          <w:ilvl w:val="1"/>
          <w:numId w:val="4"/>
        </w:numPr>
        <w:overflowPunct/>
        <w:textAlignment w:val="auto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E3CC6">
        <w:rPr>
          <w:sz w:val="22"/>
          <w:szCs w:val="22"/>
        </w:rPr>
        <w:t>Характеристика муниципальной услуги</w:t>
      </w:r>
    </w:p>
    <w:p w:rsidR="007E3CC6" w:rsidRPr="0099116C" w:rsidRDefault="007E3CC6" w:rsidP="007E3CC6">
      <w:pPr>
        <w:overflowPunct/>
        <w:jc w:val="center"/>
        <w:textAlignment w:val="auto"/>
        <w:outlineLvl w:val="2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2655"/>
        <w:gridCol w:w="1684"/>
        <w:gridCol w:w="1684"/>
        <w:gridCol w:w="1684"/>
        <w:gridCol w:w="1984"/>
        <w:gridCol w:w="2154"/>
      </w:tblGrid>
      <w:tr w:rsidR="007E3CC6" w:rsidRPr="007638D9" w:rsidTr="00837D4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Наименование муниципальной услуги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90F46" w:rsidRPr="007638D9" w:rsidTr="00837D4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Стандарты и требования</w:t>
            </w:r>
          </w:p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Категории потребителей муниципальной услуги</w:t>
            </w:r>
          </w:p>
          <w:p w:rsidR="00B90F46" w:rsidRPr="00EB6A2A" w:rsidRDefault="00B90F46" w:rsidP="00B90F46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B90F46" w:rsidRPr="00EB6A2A" w:rsidRDefault="00B90F46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7E3CC6" w:rsidRPr="007638D9" w:rsidTr="00837D4B">
        <w:trPr>
          <w:trHeight w:val="14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7E3CC6" w:rsidRPr="007638D9" w:rsidTr="00837D4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Присмотр и уход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462567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462567">
              <w:rPr>
                <w:sz w:val="22"/>
                <w:shd w:val="clear" w:color="auto" w:fill="FFFFFF"/>
              </w:rPr>
              <w:t>853212О.99.0.БВ23АГ08000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462567" w:rsidRDefault="007E3CC6" w:rsidP="00837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ФГОС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D33D0B" w:rsidRDefault="007E3CC6" w:rsidP="00837D4B">
            <w:pPr>
              <w:rPr>
                <w:sz w:val="22"/>
                <w:szCs w:val="22"/>
              </w:rPr>
            </w:pPr>
            <w:r w:rsidRPr="00462567">
              <w:rPr>
                <w:sz w:val="22"/>
                <w:shd w:val="clear" w:color="auto" w:fill="FFFFFF"/>
              </w:rPr>
              <w:t>Физические лица льготных категорий, определяемых учредителем</w:t>
            </w:r>
            <w:r w:rsidRPr="00462567">
              <w:rPr>
                <w:rFonts w:ascii="Arial" w:hAnsi="Arial" w:cs="Arial"/>
                <w:color w:val="494949"/>
                <w:sz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>в возрасте от 3х до 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EB6A2A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7E3CC6" w:rsidRDefault="007E3CC6" w:rsidP="007E3CC6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7E3CC6" w:rsidRPr="00EB6A2A" w:rsidRDefault="007E3CC6" w:rsidP="007E3CC6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B6A2A">
        <w:rPr>
          <w:sz w:val="22"/>
          <w:szCs w:val="22"/>
        </w:rPr>
        <w:t>2. Категории потребителей муниципаль</w:t>
      </w:r>
      <w:r>
        <w:rPr>
          <w:sz w:val="22"/>
          <w:szCs w:val="22"/>
        </w:rPr>
        <w:t xml:space="preserve">ной услуги: Физические лица от 3х </w:t>
      </w:r>
      <w:r w:rsidRPr="00EB6A2A">
        <w:rPr>
          <w:sz w:val="22"/>
          <w:szCs w:val="22"/>
        </w:rPr>
        <w:t xml:space="preserve"> до 8 лет</w:t>
      </w:r>
    </w:p>
    <w:p w:rsidR="007E3CC6" w:rsidRPr="00EB6A2A" w:rsidRDefault="007E3CC6" w:rsidP="007E3CC6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7E3CC6" w:rsidRPr="00EB6A2A" w:rsidRDefault="007E3CC6" w:rsidP="007E3CC6">
      <w:pPr>
        <w:overflowPunct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B6A2A">
        <w:rPr>
          <w:sz w:val="22"/>
          <w:szCs w:val="22"/>
        </w:rPr>
        <w:t>3.1. Показатели, характеризующие качество муниципальной услуги.</w:t>
      </w:r>
    </w:p>
    <w:p w:rsidR="007E3CC6" w:rsidRPr="007638D9" w:rsidRDefault="007E3CC6" w:rsidP="007E3CC6">
      <w:pPr>
        <w:overflowPunct/>
        <w:jc w:val="center"/>
        <w:textAlignment w:val="auto"/>
      </w:pPr>
    </w:p>
    <w:tbl>
      <w:tblPr>
        <w:tblW w:w="0" w:type="auto"/>
        <w:jc w:val="center"/>
        <w:tblInd w:w="-1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0"/>
        <w:gridCol w:w="1757"/>
        <w:gridCol w:w="1361"/>
        <w:gridCol w:w="1928"/>
        <w:gridCol w:w="1417"/>
        <w:gridCol w:w="1417"/>
        <w:gridCol w:w="1928"/>
        <w:gridCol w:w="1826"/>
      </w:tblGrid>
      <w:tr w:rsidR="007E3CC6" w:rsidRPr="005961BB" w:rsidTr="00837D4B">
        <w:trPr>
          <w:jc w:val="center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5961BB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Коэффициент весомости</w:t>
            </w:r>
          </w:p>
        </w:tc>
      </w:tr>
      <w:tr w:rsidR="00B95E2E" w:rsidRPr="005961BB" w:rsidTr="00837D4B">
        <w:trPr>
          <w:jc w:val="center"/>
        </w:trPr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 xml:space="preserve">код по </w:t>
            </w:r>
            <w:hyperlink r:id="rId15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5961BB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5961BB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5961BB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5961BB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E3CC6" w:rsidRPr="005961BB" w:rsidTr="00837D4B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8</w:t>
            </w:r>
          </w:p>
        </w:tc>
      </w:tr>
      <w:tr w:rsidR="007E3CC6" w:rsidRPr="005961BB" w:rsidTr="00837D4B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Посещаемость детьми от 3х до 8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  <w:lang w:val="en-US"/>
              </w:rPr>
            </w:pPr>
            <w:r w:rsidRPr="005961BB">
              <w:rPr>
                <w:sz w:val="22"/>
                <w:szCs w:val="22"/>
              </w:rPr>
              <w:t>60</w:t>
            </w:r>
            <w:r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  <w:lang w:val="en-US"/>
              </w:rPr>
            </w:pPr>
            <w:r w:rsidRPr="005961BB">
              <w:rPr>
                <w:sz w:val="22"/>
                <w:szCs w:val="22"/>
              </w:rPr>
              <w:t>60</w:t>
            </w:r>
            <w:r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  <w:lang w:val="en-US"/>
              </w:rPr>
            </w:pPr>
            <w:r w:rsidRPr="005961BB">
              <w:rPr>
                <w:sz w:val="22"/>
                <w:szCs w:val="22"/>
              </w:rPr>
              <w:t>60</w:t>
            </w:r>
            <w:r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5%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E3CC6" w:rsidRPr="00AE07B1" w:rsidTr="00837D4B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961BB">
              <w:rPr>
                <w:sz w:val="22"/>
                <w:szCs w:val="22"/>
              </w:rPr>
              <w:t>. Доля потребителей услуги, удовлетворенных качеством и доступностью муниципальной услуги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  <w:lang w:val="en-US"/>
              </w:rPr>
            </w:pPr>
            <w:r w:rsidRPr="005961BB">
              <w:rPr>
                <w:sz w:val="22"/>
                <w:szCs w:val="22"/>
              </w:rPr>
              <w:t>80</w:t>
            </w:r>
            <w:r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  <w:lang w:val="en-US"/>
              </w:rPr>
            </w:pPr>
            <w:r w:rsidRPr="005961BB">
              <w:rPr>
                <w:sz w:val="22"/>
                <w:szCs w:val="22"/>
              </w:rPr>
              <w:t>80</w:t>
            </w:r>
            <w:r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5961BB" w:rsidRDefault="007E3CC6" w:rsidP="00837D4B">
            <w:pPr>
              <w:jc w:val="center"/>
              <w:rPr>
                <w:sz w:val="22"/>
                <w:szCs w:val="22"/>
                <w:lang w:val="en-US"/>
              </w:rPr>
            </w:pPr>
            <w:r w:rsidRPr="005961BB">
              <w:rPr>
                <w:sz w:val="22"/>
                <w:szCs w:val="22"/>
              </w:rPr>
              <w:t>80</w:t>
            </w:r>
            <w:r w:rsidRPr="005961BB">
              <w:rPr>
                <w:sz w:val="22"/>
                <w:szCs w:val="22"/>
                <w:lang w:val="en-US"/>
              </w:rPr>
              <w:t>%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(по году)</w:t>
            </w:r>
          </w:p>
          <w:p w:rsidR="007E3CC6" w:rsidRPr="005961BB" w:rsidRDefault="007E3CC6" w:rsidP="00837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961BB">
              <w:rPr>
                <w:sz w:val="22"/>
                <w:szCs w:val="22"/>
              </w:rPr>
              <w:t>5%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7E3CC6" w:rsidRPr="00AE07B1" w:rsidRDefault="007E3CC6" w:rsidP="007E3CC6">
      <w:pPr>
        <w:overflowPunct/>
        <w:spacing w:before="260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 w:rsidRPr="00AE07B1">
        <w:rPr>
          <w:sz w:val="22"/>
          <w:szCs w:val="22"/>
        </w:rPr>
        <w:t>3.2. Показатель, характеризующий объем муниципальной услуги.</w:t>
      </w:r>
    </w:p>
    <w:p w:rsidR="007E3CC6" w:rsidRPr="00AE07B1" w:rsidRDefault="007E3CC6" w:rsidP="007E3CC6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14821" w:type="dxa"/>
        <w:jc w:val="center"/>
        <w:tblInd w:w="-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1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649"/>
      </w:tblGrid>
      <w:tr w:rsidR="007E3CC6" w:rsidRPr="00AE07B1" w:rsidTr="00837D4B">
        <w:trPr>
          <w:jc w:val="center"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95E2E" w:rsidRPr="00AE07B1" w:rsidTr="00837D4B">
        <w:trPr>
          <w:jc w:val="center"/>
        </w:trPr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16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E3CC6" w:rsidRPr="00AE07B1" w:rsidTr="00837D4B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7E3CC6" w:rsidRPr="00AE07B1" w:rsidTr="00837D4B">
        <w:trPr>
          <w:trHeight w:val="345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Число обучающихся в возрасте</w:t>
            </w:r>
            <w:r>
              <w:rPr>
                <w:sz w:val="22"/>
                <w:szCs w:val="22"/>
              </w:rPr>
              <w:t xml:space="preserve"> от 3х до 8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B90F46" w:rsidP="00B839C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B90F4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2C7D6B" w:rsidP="00B90F4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90F46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7E3CC6" w:rsidRPr="00AE07B1" w:rsidRDefault="007E3CC6" w:rsidP="00837D4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</w:tr>
    </w:tbl>
    <w:p w:rsidR="007E3CC6" w:rsidRDefault="007E3CC6" w:rsidP="007E3CC6">
      <w:pPr>
        <w:overflowPunct/>
        <w:textAlignment w:val="auto"/>
        <w:rPr>
          <w:sz w:val="24"/>
          <w:szCs w:val="24"/>
        </w:rPr>
      </w:pPr>
    </w:p>
    <w:p w:rsidR="00B839C6" w:rsidRDefault="00B839C6" w:rsidP="00B839C6">
      <w:pPr>
        <w:numPr>
          <w:ilvl w:val="1"/>
          <w:numId w:val="6"/>
        </w:numPr>
        <w:overflowPunct/>
        <w:textAlignment w:val="auto"/>
        <w:outlineLvl w:val="2"/>
        <w:rPr>
          <w:sz w:val="22"/>
          <w:szCs w:val="22"/>
        </w:rPr>
      </w:pPr>
      <w:r>
        <w:rPr>
          <w:sz w:val="22"/>
          <w:szCs w:val="22"/>
        </w:rPr>
        <w:t>Характеристика муниципальной услуги</w:t>
      </w:r>
    </w:p>
    <w:p w:rsidR="00B839C6" w:rsidRDefault="00B839C6" w:rsidP="00B839C6">
      <w:pPr>
        <w:overflowPunct/>
        <w:jc w:val="center"/>
        <w:outlineLvl w:val="2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2655"/>
        <w:gridCol w:w="1684"/>
        <w:gridCol w:w="1684"/>
        <w:gridCol w:w="1684"/>
        <w:gridCol w:w="1984"/>
        <w:gridCol w:w="2154"/>
      </w:tblGrid>
      <w:tr w:rsidR="00B839C6" w:rsidTr="00B839C6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Уникальный номер реестровой записи </w:t>
            </w:r>
            <w:hyperlink r:id="rId17" w:anchor="Par779" w:tooltip="2 Заполняется в соответствии с общероссийским или региональным перечнем." w:history="1">
              <w:r>
                <w:rPr>
                  <w:rStyle w:val="a8"/>
                  <w:sz w:val="22"/>
                  <w:szCs w:val="22"/>
                </w:rPr>
                <w:t>2</w:t>
              </w:r>
            </w:hyperlink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750BC2" w:rsidTr="00B839C6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2" w:rsidRDefault="00750BC2" w:rsidP="00750BC2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C2" w:rsidRDefault="00750BC2" w:rsidP="00750BC2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750BC2" w:rsidRPr="00EB6A2A" w:rsidRDefault="00750BC2" w:rsidP="00750BC2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Стандарты и требования</w:t>
            </w:r>
          </w:p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Категории потребителей муниципальной услуги</w:t>
            </w:r>
          </w:p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2" w:rsidRDefault="00750BC2" w:rsidP="00750BC2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</w:p>
          <w:p w:rsidR="00750BC2" w:rsidRDefault="00750BC2" w:rsidP="00750BC2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(наименование показателя </w:t>
            </w:r>
            <w:hyperlink r:id="rId18" w:anchor="Par779" w:tooltip="2 Заполняется в соответствии с общероссийским или региональным перечнем." w:history="1">
              <w:r>
                <w:rPr>
                  <w:rStyle w:val="a8"/>
                  <w:sz w:val="22"/>
                  <w:szCs w:val="22"/>
                </w:rPr>
                <w:t>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C2" w:rsidRDefault="00750BC2" w:rsidP="00750BC2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</w:p>
          <w:p w:rsidR="00750BC2" w:rsidRDefault="00750BC2" w:rsidP="00750BC2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(наименование показателя </w:t>
            </w:r>
            <w:hyperlink r:id="rId19" w:anchor="Par779" w:tooltip="2 Заполняется в соответствии с общероссийским или региональным перечнем." w:history="1">
              <w:r>
                <w:rPr>
                  <w:rStyle w:val="a8"/>
                  <w:sz w:val="22"/>
                  <w:szCs w:val="22"/>
                </w:rPr>
                <w:t>2</w:t>
              </w:r>
            </w:hyperlink>
            <w:r>
              <w:rPr>
                <w:sz w:val="22"/>
                <w:szCs w:val="22"/>
              </w:rPr>
              <w:t>)</w:t>
            </w:r>
          </w:p>
        </w:tc>
      </w:tr>
      <w:tr w:rsidR="00B839C6" w:rsidTr="00B839C6">
        <w:trPr>
          <w:trHeight w:val="14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839C6" w:rsidTr="00B839C6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Присмотр и уход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8532110.99.0.БВ19АА98000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ФГОС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сироты и </w:t>
            </w:r>
            <w:proofErr w:type="gramStart"/>
            <w:r>
              <w:rPr>
                <w:sz w:val="22"/>
                <w:szCs w:val="22"/>
              </w:rPr>
              <w:t>дети</w:t>
            </w:r>
            <w:proofErr w:type="gramEnd"/>
            <w:r>
              <w:rPr>
                <w:sz w:val="22"/>
                <w:szCs w:val="22"/>
              </w:rPr>
              <w:t xml:space="preserve"> оставшиеся без попечения родителей в возрасте от 3х до 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</w:p>
        </w:tc>
      </w:tr>
    </w:tbl>
    <w:p w:rsidR="00B839C6" w:rsidRDefault="00B839C6" w:rsidP="00B839C6">
      <w:pPr>
        <w:overflowPunct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B839C6" w:rsidRDefault="00B839C6" w:rsidP="00B839C6">
      <w:pPr>
        <w:overflowPunct/>
        <w:rPr>
          <w:sz w:val="22"/>
          <w:szCs w:val="22"/>
        </w:rPr>
      </w:pPr>
      <w:r>
        <w:rPr>
          <w:sz w:val="22"/>
          <w:szCs w:val="22"/>
        </w:rPr>
        <w:t xml:space="preserve">     2. Категории потребителей муниципальной услуги: Физические лица от 3х  до 8 лет</w:t>
      </w:r>
    </w:p>
    <w:p w:rsidR="00B839C6" w:rsidRDefault="00B839C6" w:rsidP="00B839C6">
      <w:pPr>
        <w:overflowPunct/>
        <w:rPr>
          <w:sz w:val="22"/>
          <w:szCs w:val="22"/>
        </w:rPr>
      </w:pPr>
      <w:r>
        <w:rPr>
          <w:sz w:val="22"/>
          <w:szCs w:val="22"/>
        </w:rPr>
        <w:t xml:space="preserve">     3. Показатели, характеризующие объем и качество муниципальной услуги:</w:t>
      </w:r>
    </w:p>
    <w:p w:rsidR="00B839C6" w:rsidRDefault="00B839C6" w:rsidP="00B839C6">
      <w:pPr>
        <w:overflowPunct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3.1. Показатели, характеризующие качество муниципальной услуги.</w:t>
      </w:r>
    </w:p>
    <w:p w:rsidR="00B839C6" w:rsidRDefault="00B839C6" w:rsidP="00B839C6">
      <w:pPr>
        <w:overflowPunct/>
        <w:jc w:val="center"/>
      </w:pPr>
    </w:p>
    <w:tbl>
      <w:tblPr>
        <w:tblW w:w="0" w:type="auto"/>
        <w:jc w:val="center"/>
        <w:tblInd w:w="-1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0"/>
        <w:gridCol w:w="1757"/>
        <w:gridCol w:w="1361"/>
        <w:gridCol w:w="1928"/>
        <w:gridCol w:w="1417"/>
        <w:gridCol w:w="1417"/>
        <w:gridCol w:w="1928"/>
        <w:gridCol w:w="1826"/>
      </w:tblGrid>
      <w:tr w:rsidR="00B839C6" w:rsidTr="00B839C6">
        <w:trPr>
          <w:jc w:val="center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Допустимое (возможное) отклонение </w:t>
            </w:r>
            <w:hyperlink r:id="rId20"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>
                <w:rPr>
                  <w:rStyle w:val="a8"/>
                  <w:sz w:val="22"/>
                  <w:szCs w:val="22"/>
                </w:rPr>
                <w:t>4</w:t>
              </w:r>
            </w:hyperlink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весомости</w:t>
            </w:r>
          </w:p>
        </w:tc>
      </w:tr>
      <w:tr w:rsidR="00B839C6" w:rsidTr="00B839C6">
        <w:trPr>
          <w:jc w:val="center"/>
        </w:trPr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C6" w:rsidRDefault="00B839C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по </w:t>
            </w:r>
            <w:hyperlink r:id="rId21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>
                <w:rPr>
                  <w:rStyle w:val="a8"/>
                  <w:sz w:val="22"/>
                  <w:szCs w:val="22"/>
                </w:rPr>
                <w:t>ОКЕИ</w:t>
              </w:r>
            </w:hyperlink>
            <w:r>
              <w:rPr>
                <w:sz w:val="22"/>
                <w:szCs w:val="22"/>
              </w:rPr>
              <w:t xml:space="preserve"> </w:t>
            </w:r>
            <w:hyperlink r:id="rId22" w:anchor="Par780" w:tooltip="3 Заполняется в соответствии с кодом, указанным в общероссийском или региональном перечне (при наличии)." w:history="1">
              <w:r>
                <w:rPr>
                  <w:rStyle w:val="a8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C6" w:rsidRDefault="00B839C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C6" w:rsidRDefault="00B839C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839C6" w:rsidTr="00B839C6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839C6" w:rsidTr="00B839C6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Посещаемость детьми от 3х до 8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  <w:lang w:val="en-US"/>
              </w:rPr>
              <w:t>%</w:t>
            </w:r>
          </w:p>
          <w:p w:rsidR="00B839C6" w:rsidRDefault="00B83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  <w:lang w:val="en-US"/>
              </w:rPr>
              <w:t>%</w:t>
            </w:r>
          </w:p>
          <w:p w:rsidR="00B839C6" w:rsidRDefault="00B83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  <w:lang w:val="en-US"/>
              </w:rPr>
              <w:t>%</w:t>
            </w:r>
          </w:p>
          <w:p w:rsidR="00B839C6" w:rsidRDefault="00B83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</w:p>
        </w:tc>
      </w:tr>
      <w:tr w:rsidR="00B839C6" w:rsidTr="00B839C6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Доля потребителей услуги, удовлетворенных качеством и доступностью муниципальной услуги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  <w:lang w:val="en-US"/>
              </w:rPr>
              <w:t>%</w:t>
            </w:r>
          </w:p>
          <w:p w:rsidR="00B839C6" w:rsidRDefault="00B83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  <w:lang w:val="en-US"/>
              </w:rPr>
              <w:t>%</w:t>
            </w:r>
          </w:p>
          <w:p w:rsidR="00B839C6" w:rsidRDefault="00B83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  <w:lang w:val="en-US"/>
              </w:rPr>
              <w:t>%</w:t>
            </w:r>
          </w:p>
          <w:p w:rsidR="00B839C6" w:rsidRDefault="00B83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году)</w:t>
            </w:r>
          </w:p>
          <w:p w:rsidR="00B839C6" w:rsidRDefault="00B83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</w:p>
        </w:tc>
      </w:tr>
    </w:tbl>
    <w:p w:rsidR="00B839C6" w:rsidRDefault="00B839C6" w:rsidP="00B839C6">
      <w:pPr>
        <w:overflowPunct/>
        <w:spacing w:before="260"/>
        <w:rPr>
          <w:sz w:val="22"/>
          <w:szCs w:val="22"/>
        </w:rPr>
      </w:pPr>
      <w:r>
        <w:rPr>
          <w:sz w:val="22"/>
          <w:szCs w:val="22"/>
        </w:rPr>
        <w:t xml:space="preserve">  3.2. Показатель, характеризующий объем муниципальной услуги.</w:t>
      </w:r>
    </w:p>
    <w:p w:rsidR="00B839C6" w:rsidRDefault="00B839C6" w:rsidP="00B839C6">
      <w:pPr>
        <w:overflowPunct/>
        <w:jc w:val="center"/>
        <w:rPr>
          <w:sz w:val="22"/>
          <w:szCs w:val="22"/>
        </w:rPr>
      </w:pPr>
    </w:p>
    <w:tbl>
      <w:tblPr>
        <w:tblW w:w="14820" w:type="dxa"/>
        <w:jc w:val="center"/>
        <w:tblInd w:w="-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40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649"/>
      </w:tblGrid>
      <w:tr w:rsidR="00B839C6" w:rsidTr="00B839C6">
        <w:trPr>
          <w:jc w:val="center"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 </w:t>
            </w:r>
            <w:hyperlink r:id="rId23" w:anchor="Par782" w:tooltip="5 Заполняется в соответствии с общероссийским или региональным перечнем." w:history="1">
              <w:r>
                <w:rPr>
                  <w:rStyle w:val="a8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Допустимое (возможное) отклонение </w:t>
            </w:r>
            <w:hyperlink r:id="rId24"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>
                <w:rPr>
                  <w:rStyle w:val="a8"/>
                  <w:sz w:val="22"/>
                  <w:szCs w:val="22"/>
                </w:rPr>
                <w:t>7</w:t>
              </w:r>
            </w:hyperlink>
          </w:p>
        </w:tc>
      </w:tr>
      <w:tr w:rsidR="00B839C6" w:rsidTr="00B839C6">
        <w:trPr>
          <w:jc w:val="center"/>
        </w:trPr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C6" w:rsidRDefault="00B839C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hyperlink r:id="rId25" w:anchor="Par782" w:tooltip="5 Заполняется в соответствии с общероссийским или региональным перечнем." w:history="1">
              <w:r>
                <w:rPr>
                  <w:rStyle w:val="a8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по </w:t>
            </w:r>
            <w:hyperlink r:id="rId26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>
                <w:rPr>
                  <w:rStyle w:val="a8"/>
                  <w:sz w:val="22"/>
                  <w:szCs w:val="22"/>
                </w:rPr>
                <w:t>ОКЕИ</w:t>
              </w:r>
            </w:hyperlink>
            <w:r>
              <w:rPr>
                <w:sz w:val="22"/>
                <w:szCs w:val="22"/>
              </w:rPr>
              <w:t xml:space="preserve"> </w:t>
            </w:r>
            <w:hyperlink r:id="rId27" w:anchor="Par783" w:tooltip="6 Заполняется в соответствии с кодом, указанным в общероссийском или региональном перечне (при наличии)." w:history="1">
              <w:r>
                <w:rPr>
                  <w:rStyle w:val="a8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C6" w:rsidRDefault="00B839C6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839C6" w:rsidTr="00B839C6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839C6" w:rsidTr="00B839C6">
        <w:trPr>
          <w:trHeight w:val="345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обучающихся в возрасте от 3х до 8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</w:p>
          <w:p w:rsidR="00B839C6" w:rsidRDefault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</w:tr>
    </w:tbl>
    <w:p w:rsidR="00B839C6" w:rsidRDefault="00B839C6" w:rsidP="00B839C6">
      <w:pPr>
        <w:overflowPunct/>
        <w:rPr>
          <w:sz w:val="24"/>
          <w:szCs w:val="24"/>
        </w:rPr>
      </w:pPr>
    </w:p>
    <w:p w:rsidR="007E3CC6" w:rsidRDefault="007E3CC6" w:rsidP="00DD4D28">
      <w:pPr>
        <w:overflowPunct/>
        <w:jc w:val="center"/>
        <w:textAlignment w:val="auto"/>
        <w:rPr>
          <w:sz w:val="24"/>
          <w:szCs w:val="24"/>
        </w:rPr>
      </w:pPr>
    </w:p>
    <w:p w:rsidR="0026151B" w:rsidRDefault="0026151B" w:rsidP="00DD4D28">
      <w:pPr>
        <w:overflowPunct/>
        <w:jc w:val="center"/>
        <w:textAlignment w:val="auto"/>
        <w:rPr>
          <w:sz w:val="24"/>
          <w:szCs w:val="24"/>
        </w:rPr>
      </w:pPr>
    </w:p>
    <w:p w:rsidR="0026151B" w:rsidRDefault="0026151B" w:rsidP="00DD4D28">
      <w:pPr>
        <w:overflowPunct/>
        <w:jc w:val="center"/>
        <w:textAlignment w:val="auto"/>
        <w:rPr>
          <w:sz w:val="24"/>
          <w:szCs w:val="24"/>
        </w:rPr>
      </w:pPr>
    </w:p>
    <w:p w:rsidR="0026151B" w:rsidRDefault="0026151B" w:rsidP="00DD4D28">
      <w:pPr>
        <w:overflowPunct/>
        <w:jc w:val="center"/>
        <w:textAlignment w:val="auto"/>
        <w:rPr>
          <w:sz w:val="24"/>
          <w:szCs w:val="24"/>
        </w:rPr>
      </w:pPr>
    </w:p>
    <w:p w:rsidR="0026151B" w:rsidRDefault="0026151B" w:rsidP="00DD4D28">
      <w:pPr>
        <w:overflowPunct/>
        <w:jc w:val="center"/>
        <w:textAlignment w:val="auto"/>
        <w:rPr>
          <w:sz w:val="24"/>
          <w:szCs w:val="24"/>
        </w:rPr>
      </w:pPr>
    </w:p>
    <w:p w:rsidR="0026151B" w:rsidRDefault="0026151B" w:rsidP="00DD4D28">
      <w:pPr>
        <w:overflowPunct/>
        <w:jc w:val="center"/>
        <w:textAlignment w:val="auto"/>
        <w:rPr>
          <w:sz w:val="24"/>
          <w:szCs w:val="24"/>
        </w:rPr>
      </w:pPr>
    </w:p>
    <w:p w:rsidR="0026151B" w:rsidRDefault="0026151B" w:rsidP="00DD4D28">
      <w:pPr>
        <w:overflowPunct/>
        <w:jc w:val="center"/>
        <w:textAlignment w:val="auto"/>
        <w:rPr>
          <w:sz w:val="24"/>
          <w:szCs w:val="24"/>
        </w:rPr>
      </w:pPr>
    </w:p>
    <w:p w:rsidR="00740A1B" w:rsidRDefault="00740A1B" w:rsidP="00DD4D28">
      <w:pPr>
        <w:overflowPunct/>
        <w:jc w:val="center"/>
        <w:textAlignment w:val="auto"/>
        <w:rPr>
          <w:sz w:val="24"/>
          <w:szCs w:val="24"/>
        </w:rPr>
      </w:pPr>
    </w:p>
    <w:p w:rsidR="0026151B" w:rsidRDefault="0026151B" w:rsidP="00DD4D28">
      <w:pPr>
        <w:overflowPunct/>
        <w:jc w:val="center"/>
        <w:textAlignment w:val="auto"/>
        <w:rPr>
          <w:sz w:val="24"/>
          <w:szCs w:val="24"/>
        </w:rPr>
      </w:pPr>
    </w:p>
    <w:p w:rsidR="00DD4D28" w:rsidRPr="0026151B" w:rsidRDefault="00DD4D28" w:rsidP="00DD4D28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 xml:space="preserve">Раздел </w:t>
      </w:r>
      <w:r w:rsidR="0026151B">
        <w:rPr>
          <w:sz w:val="24"/>
          <w:szCs w:val="24"/>
        </w:rPr>
        <w:t>2</w:t>
      </w:r>
    </w:p>
    <w:p w:rsidR="00DD4D28" w:rsidRPr="00EB6A2A" w:rsidRDefault="0026151B" w:rsidP="00DD4D28">
      <w:pPr>
        <w:overflowPunct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</w:t>
      </w:r>
      <w:r w:rsidR="00231D2F">
        <w:rPr>
          <w:sz w:val="24"/>
          <w:szCs w:val="24"/>
        </w:rPr>
        <w:t>.</w:t>
      </w:r>
      <w:r w:rsidR="00DD4D28" w:rsidRPr="00EB6A2A">
        <w:rPr>
          <w:sz w:val="24"/>
          <w:szCs w:val="24"/>
        </w:rPr>
        <w:t>1. Характеристики муниципальной услуги.</w:t>
      </w:r>
    </w:p>
    <w:p w:rsidR="00DD4D28" w:rsidRDefault="00DD4D28" w:rsidP="00DD4D28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28"/>
        <w:gridCol w:w="2041"/>
        <w:gridCol w:w="1560"/>
        <w:gridCol w:w="2126"/>
        <w:gridCol w:w="2268"/>
        <w:gridCol w:w="1843"/>
      </w:tblGrid>
      <w:tr w:rsidR="00DD4D28" w:rsidRPr="007638D9" w:rsidTr="00231D2F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750BC2" w:rsidRPr="007638D9" w:rsidTr="00231D2F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C2" w:rsidRPr="00EB6A2A" w:rsidRDefault="00750BC2" w:rsidP="00750BC2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C2" w:rsidRPr="00EB6A2A" w:rsidRDefault="00750BC2" w:rsidP="00750BC2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750BC2" w:rsidRPr="00EB6A2A" w:rsidRDefault="00750BC2" w:rsidP="00750BC2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Стандарты и требования</w:t>
            </w:r>
          </w:p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Категории потребителей муниципальной услуги</w:t>
            </w:r>
          </w:p>
          <w:p w:rsidR="00750BC2" w:rsidRPr="00EB6A2A" w:rsidRDefault="00750BC2" w:rsidP="00750BC2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C2" w:rsidRPr="00EB6A2A" w:rsidRDefault="00750BC2" w:rsidP="00750BC2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750BC2" w:rsidRPr="00EB6A2A" w:rsidRDefault="00750BC2" w:rsidP="00750BC2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C2" w:rsidRPr="00EB6A2A" w:rsidRDefault="00750BC2" w:rsidP="00750BC2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750BC2" w:rsidRPr="00EB6A2A" w:rsidRDefault="00750BC2" w:rsidP="00750BC2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DD4D28" w:rsidRPr="007638D9" w:rsidTr="00231D2F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DD4D28" w:rsidRPr="007638D9" w:rsidTr="00231D2F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231D2F" w:rsidRDefault="00DD4D28" w:rsidP="00231D2F">
            <w:pPr>
              <w:overflowPunct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Реализация основных общеобразовательных программ  </w:t>
            </w:r>
            <w:r>
              <w:rPr>
                <w:sz w:val="22"/>
                <w:szCs w:val="22"/>
              </w:rPr>
              <w:t xml:space="preserve">начального </w:t>
            </w:r>
            <w:r w:rsidR="00231D2F">
              <w:rPr>
                <w:sz w:val="22"/>
                <w:szCs w:val="22"/>
              </w:rPr>
              <w:t>общего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8207BE" w:rsidP="00C77EB3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801012О.99.0.БА81АЭ92001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образовательной программы начального общего образования с 1 по 4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Default="00DD4D28" w:rsidP="00DD4D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</w:t>
            </w:r>
          </w:p>
          <w:p w:rsidR="00DD4D28" w:rsidRPr="00EB6A2A" w:rsidRDefault="00DD4D28" w:rsidP="00DD4D2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B6A2A">
              <w:rPr>
                <w:sz w:val="22"/>
                <w:szCs w:val="22"/>
              </w:rPr>
              <w:t>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основной общеобразовательной программы начального общего образования дети с 1 по 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EB6A2A" w:rsidRDefault="00DD4D28" w:rsidP="00C77EB3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DD4D28" w:rsidRPr="007638D9" w:rsidRDefault="00DD4D28" w:rsidP="00DD4D28">
      <w:pPr>
        <w:overflowPunct/>
        <w:jc w:val="both"/>
        <w:textAlignment w:val="auto"/>
      </w:pPr>
    </w:p>
    <w:p w:rsidR="00DD4D28" w:rsidRPr="00EB6A2A" w:rsidRDefault="00DD4D28" w:rsidP="00DD4D28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2. Категории потребителей муниципальной у</w:t>
      </w:r>
      <w:r>
        <w:rPr>
          <w:sz w:val="22"/>
          <w:szCs w:val="22"/>
        </w:rPr>
        <w:t>слуги: Физические лица, наделенные гарантией получать образование, в возрасте от 6,5 лет до 18 лет</w:t>
      </w:r>
    </w:p>
    <w:p w:rsidR="00DD4D28" w:rsidRPr="00EB6A2A" w:rsidRDefault="00DD4D28" w:rsidP="00DD4D28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DD4D28" w:rsidRPr="00EB6A2A" w:rsidRDefault="00DD4D28" w:rsidP="00DD4D28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3.1. Показатели, характеризующие качество муниципальной услуги.</w:t>
      </w:r>
    </w:p>
    <w:p w:rsidR="00DD4D28" w:rsidRPr="007638D9" w:rsidRDefault="00DD4D28" w:rsidP="00DD4D28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757"/>
        <w:gridCol w:w="1361"/>
        <w:gridCol w:w="1928"/>
        <w:gridCol w:w="1417"/>
        <w:gridCol w:w="1417"/>
        <w:gridCol w:w="1928"/>
        <w:gridCol w:w="1701"/>
      </w:tblGrid>
      <w:tr w:rsidR="00DD4D28" w:rsidRPr="00AE07B1" w:rsidTr="00C77EB3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Коэффициент весомости</w:t>
            </w:r>
          </w:p>
        </w:tc>
      </w:tr>
      <w:tr w:rsidR="00B95E2E" w:rsidRPr="00AE07B1" w:rsidTr="00C77EB3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C77EB3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28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B839C6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839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DD4D28" w:rsidRPr="00AE07B1" w:rsidTr="00C77EB3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</w:tr>
      <w:tr w:rsidR="00DD4D28" w:rsidRPr="00AE07B1" w:rsidTr="00C77EB3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674936" w:rsidP="00C7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7100BB">
              <w:rPr>
                <w:sz w:val="22"/>
                <w:szCs w:val="22"/>
              </w:rPr>
              <w:t>Доля педагогов, имеющих педагогическое</w:t>
            </w:r>
            <w:r>
              <w:rPr>
                <w:sz w:val="22"/>
                <w:szCs w:val="22"/>
              </w:rPr>
              <w:t xml:space="preserve"> образование (в том числе прошедших профессиональную </w:t>
            </w:r>
            <w:r>
              <w:rPr>
                <w:sz w:val="22"/>
                <w:szCs w:val="22"/>
              </w:rPr>
              <w:lastRenderedPageBreak/>
              <w:t>переподготовку)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674936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D4D28" w:rsidRPr="00AE07B1">
              <w:rPr>
                <w:sz w:val="22"/>
                <w:szCs w:val="22"/>
              </w:rPr>
              <w:t>0%</w:t>
            </w:r>
          </w:p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674936" w:rsidP="00C77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D4D28" w:rsidRPr="00AE07B1">
              <w:rPr>
                <w:sz w:val="22"/>
                <w:szCs w:val="22"/>
              </w:rPr>
              <w:t>0%</w:t>
            </w:r>
          </w:p>
          <w:p w:rsidR="00DD4D28" w:rsidRPr="00AE07B1" w:rsidRDefault="00DD4D28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674936" w:rsidP="00C77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D4D28" w:rsidRPr="00AE07B1">
              <w:rPr>
                <w:sz w:val="22"/>
                <w:szCs w:val="22"/>
              </w:rPr>
              <w:t>0%</w:t>
            </w:r>
          </w:p>
          <w:p w:rsidR="00DD4D28" w:rsidRPr="00AE07B1" w:rsidRDefault="00DD4D28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AE07B1" w:rsidTr="00C77EB3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Доля педагогов, повысивших квалификацию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C77EB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C77EB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AE07B1" w:rsidTr="00C77EB3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Аттестация работников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AE07B1" w:rsidTr="00C77EB3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Доля детей, участвующих в конкурсных мероприятиях муниципального, областного, всероссийского и международного уровней (в том числе заочно)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C77EB3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77EB3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AE07B1" w:rsidTr="00C77EB3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F032B3" w:rsidRDefault="00C47D70" w:rsidP="0067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Доля педагогов, участвующих в конкурсных мероприятиях муниципального, зонального, регионального, всероссийского и международного уровней (в том числе заочно)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674936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6749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674936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6749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674936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67493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674936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674936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674936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DD4D28" w:rsidRPr="00AE07B1" w:rsidRDefault="0026151B" w:rsidP="00DD4D28">
      <w:pPr>
        <w:overflowPunct/>
        <w:spacing w:before="2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2</w:t>
      </w:r>
      <w:r w:rsidR="00DD4D28" w:rsidRPr="00AE07B1">
        <w:rPr>
          <w:sz w:val="22"/>
          <w:szCs w:val="22"/>
        </w:rPr>
        <w:t>.2. Показатель, характеризующий объем муниципальной услуги.</w:t>
      </w:r>
    </w:p>
    <w:p w:rsidR="00DD4D28" w:rsidRPr="00AE07B1" w:rsidRDefault="00DD4D28" w:rsidP="00DD4D28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4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:rsidR="00DD4D28" w:rsidRPr="00AE07B1" w:rsidTr="00C77EB3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95E2E" w:rsidRPr="00AE07B1" w:rsidTr="00C77EB3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C77EB3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29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DD4D28" w:rsidRPr="00AE07B1" w:rsidTr="00C77EB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DD4D28" w:rsidRPr="00AE07B1" w:rsidTr="00F10D54">
        <w:trPr>
          <w:trHeight w:val="34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F10D54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Число </w:t>
            </w:r>
            <w:proofErr w:type="gramStart"/>
            <w:r w:rsidRPr="00AE07B1">
              <w:rPr>
                <w:sz w:val="22"/>
                <w:szCs w:val="22"/>
              </w:rPr>
              <w:t>обучающихся</w:t>
            </w:r>
            <w:proofErr w:type="gramEnd"/>
            <w:r w:rsidRPr="00AE07B1">
              <w:rPr>
                <w:sz w:val="22"/>
                <w:szCs w:val="22"/>
              </w:rPr>
              <w:t xml:space="preserve"> в </w:t>
            </w:r>
            <w:r w:rsidR="00F10D54">
              <w:rPr>
                <w:sz w:val="22"/>
                <w:szCs w:val="22"/>
              </w:rPr>
              <w:t>с 1 по 4 класс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F10D54" w:rsidP="00C77EB3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DD4D28" w:rsidRPr="00AE07B1">
              <w:rPr>
                <w:sz w:val="22"/>
                <w:szCs w:val="22"/>
              </w:rPr>
              <w:t>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2C7D6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C5264">
              <w:rPr>
                <w:sz w:val="22"/>
                <w:szCs w:val="22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7B30B2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2AF9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</w:tr>
    </w:tbl>
    <w:p w:rsidR="00DD4D28" w:rsidRDefault="00DD4D28" w:rsidP="00DD4D28">
      <w:pPr>
        <w:overflowPunct/>
        <w:jc w:val="both"/>
        <w:textAlignment w:val="auto"/>
      </w:pPr>
    </w:p>
    <w:p w:rsidR="00DD4D28" w:rsidRPr="00AE07B1" w:rsidRDefault="00DD4D28" w:rsidP="00DD4D28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DD4D28" w:rsidRPr="00AE07B1" w:rsidRDefault="00DD4D28" w:rsidP="00DD4D28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410"/>
        <w:gridCol w:w="1361"/>
        <w:gridCol w:w="1361"/>
        <w:gridCol w:w="3855"/>
      </w:tblGrid>
      <w:tr w:rsidR="00DD4D28" w:rsidRPr="00AE07B1" w:rsidTr="00C77EB3">
        <w:tc>
          <w:tcPr>
            <w:tcW w:w="1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DD4D28" w:rsidRPr="00AE07B1" w:rsidTr="00C77EB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</w:tr>
      <w:tr w:rsidR="00DD4D28" w:rsidRPr="00AE07B1" w:rsidTr="00C77EB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28" w:rsidRPr="00AE07B1" w:rsidRDefault="00DD4D2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</w:tr>
      <w:tr w:rsidR="00A52838" w:rsidRPr="00AE07B1" w:rsidTr="00C77EB3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C77EB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DD4D28" w:rsidRPr="00AE07B1" w:rsidRDefault="00DD4D28" w:rsidP="00DD4D28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 Порядок оказания муниципальной услуги:</w:t>
      </w:r>
    </w:p>
    <w:p w:rsidR="00DD4D28" w:rsidRPr="00AE07B1" w:rsidRDefault="00DD4D28" w:rsidP="00DD4D28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AF43F0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AF43F0" w:rsidRPr="00AE07B1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Style w:val="fontstyle01"/>
          <w:sz w:val="22"/>
        </w:rPr>
        <w:t xml:space="preserve">      2. </w:t>
      </w:r>
      <w:r w:rsidRPr="00C31742">
        <w:rPr>
          <w:rStyle w:val="fontstyle01"/>
          <w:sz w:val="22"/>
        </w:rPr>
        <w:t>Федеральный закон от 06.10.2003 № 131-ФЗ "Об общих принципах организации местного самоуправления в Российской</w:t>
      </w:r>
      <w:r w:rsidRPr="00C31742">
        <w:rPr>
          <w:rFonts w:ascii="TimesNewRomanPSMT" w:hAnsi="TimesNewRomanPSMT"/>
          <w:color w:val="000000"/>
          <w:sz w:val="22"/>
          <w:szCs w:val="26"/>
        </w:rPr>
        <w:br/>
      </w:r>
      <w:r w:rsidRPr="00C31742">
        <w:rPr>
          <w:rStyle w:val="fontstyle01"/>
          <w:sz w:val="22"/>
        </w:rPr>
        <w:t>Федерации</w:t>
      </w:r>
      <w:r>
        <w:rPr>
          <w:rStyle w:val="fontstyle01"/>
        </w:rPr>
        <w:t>"</w:t>
      </w:r>
    </w:p>
    <w:p w:rsidR="00AF43F0" w:rsidRPr="00AE07B1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3</w:t>
      </w:r>
      <w:r w:rsidRPr="00AE07B1">
        <w:rPr>
          <w:rFonts w:ascii="Times New Roman" w:hAnsi="Times New Roman" w:cs="Times New Roman"/>
          <w:sz w:val="22"/>
          <w:szCs w:val="22"/>
        </w:rPr>
        <w:t>. Федеральный Закон от 29.12.2012 г. № 273-ФЗ «Об образовании в Российской Федерации»</w:t>
      </w:r>
    </w:p>
    <w:p w:rsidR="00AF43F0" w:rsidRPr="001304E5" w:rsidRDefault="00AF43F0" w:rsidP="00AF43F0">
      <w:pPr>
        <w:rPr>
          <w:szCs w:val="22"/>
        </w:rPr>
      </w:pPr>
      <w:r w:rsidRPr="001304E5">
        <w:rPr>
          <w:szCs w:val="22"/>
        </w:rPr>
        <w:t xml:space="preserve">      4. </w:t>
      </w:r>
      <w:r w:rsidRPr="001304E5">
        <w:rPr>
          <w:rFonts w:ascii="TimesNewRomanPSMT" w:hAnsi="TimesNewRomanPSMT"/>
          <w:color w:val="000000"/>
          <w:sz w:val="22"/>
          <w:szCs w:val="24"/>
        </w:rPr>
        <w:t>Федеральный закон от 06.10.1999 № 184-ФЗ "Об общих принципах организации законодательных (представительных) и</w:t>
      </w:r>
      <w:r w:rsidRPr="001304E5">
        <w:rPr>
          <w:rFonts w:ascii="TimesNewRomanPSMT" w:hAnsi="TimesNewRomanPSMT"/>
          <w:color w:val="000000"/>
          <w:sz w:val="18"/>
        </w:rPr>
        <w:br/>
      </w:r>
      <w:r w:rsidRPr="001304E5">
        <w:rPr>
          <w:rFonts w:ascii="TimesNewRomanPSMT" w:hAnsi="TimesNewRomanPSMT"/>
          <w:color w:val="000000"/>
          <w:sz w:val="22"/>
          <w:szCs w:val="24"/>
        </w:rPr>
        <w:t>исполнительных органов государственной власти субъектов Российской Федерации"</w:t>
      </w:r>
    </w:p>
    <w:p w:rsidR="00AF43F0" w:rsidRPr="00231D2F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5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AF43F0" w:rsidRPr="00AE07B1" w:rsidRDefault="00AF43F0" w:rsidP="00AF43F0">
      <w:pPr>
        <w:overflowPunct/>
        <w:spacing w:before="20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E07B1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AF43F0" w:rsidRPr="00AE07B1" w:rsidRDefault="00AF43F0" w:rsidP="00AF43F0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2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8"/>
        <w:gridCol w:w="5470"/>
        <w:gridCol w:w="4395"/>
      </w:tblGrid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«Муниципальный вестник»; на официальном сайте общеобразовательной организации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По мере появления новых  документов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при личном обращении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информирование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Индивидуальное письменное информирование при обращении граждан путем почтовых отправлений или </w:t>
            </w:r>
            <w:r>
              <w:rPr>
                <w:sz w:val="22"/>
                <w:szCs w:val="22"/>
              </w:rPr>
              <w:lastRenderedPageBreak/>
              <w:t>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Консультация по телефону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помещении и сайте учреждения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 материалы по муниципальной услуге, предоставляемой учреждением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 соответствии с Федеральным законом от 29.12.2012 №273 ФЗ «Закон об образовании РФ» с требованиями к структуре официального сайта образовательной организации в информационно-телекоммуникационной сети «Интернет», а также формат предоставления на нем обязательной к размещению информации об образовательной организации, утвержденные приказом </w:t>
            </w:r>
            <w:proofErr w:type="spellStart"/>
            <w:r>
              <w:rPr>
                <w:sz w:val="22"/>
                <w:szCs w:val="22"/>
              </w:rPr>
              <w:t>Рособрнадзора</w:t>
            </w:r>
            <w:proofErr w:type="spellEnd"/>
            <w:r>
              <w:rPr>
                <w:sz w:val="22"/>
                <w:szCs w:val="22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изменения информации</w:t>
            </w:r>
          </w:p>
        </w:tc>
      </w:tr>
    </w:tbl>
    <w:p w:rsidR="00AF43F0" w:rsidRDefault="00AF43F0" w:rsidP="00231D2F">
      <w:pPr>
        <w:overflowPunct/>
        <w:jc w:val="both"/>
        <w:textAlignment w:val="auto"/>
        <w:rPr>
          <w:sz w:val="22"/>
          <w:szCs w:val="22"/>
        </w:rPr>
      </w:pPr>
    </w:p>
    <w:p w:rsidR="00622AEB" w:rsidRPr="00622AEB" w:rsidRDefault="00622AEB" w:rsidP="0026151B">
      <w:pPr>
        <w:overflowPunct/>
        <w:jc w:val="center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Раздел </w:t>
      </w:r>
      <w:r w:rsidR="0026151B">
        <w:rPr>
          <w:sz w:val="22"/>
          <w:szCs w:val="22"/>
        </w:rPr>
        <w:t>3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p w:rsidR="00622AEB" w:rsidRPr="00622AEB" w:rsidRDefault="0026151B" w:rsidP="00622AEB">
      <w:pPr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3</w:t>
      </w:r>
      <w:r w:rsidR="00622AEB" w:rsidRPr="00622AEB">
        <w:rPr>
          <w:sz w:val="22"/>
          <w:szCs w:val="22"/>
        </w:rPr>
        <w:t>.1. Характеристики муниципальной услуги.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28"/>
        <w:gridCol w:w="2041"/>
        <w:gridCol w:w="1560"/>
        <w:gridCol w:w="2126"/>
        <w:gridCol w:w="2268"/>
        <w:gridCol w:w="1843"/>
      </w:tblGrid>
      <w:tr w:rsidR="00622AEB" w:rsidRPr="00622AEB" w:rsidTr="00312CC7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312CC7">
                <w:rPr>
                  <w:rStyle w:val="a8"/>
                  <w:sz w:val="22"/>
                  <w:szCs w:val="22"/>
                </w:rPr>
                <w:t>2</w:t>
              </w:r>
            </w:hyperlink>
          </w:p>
        </w:tc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C278E6" w:rsidRPr="00622AEB" w:rsidTr="00312CC7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622AEB" w:rsidRDefault="00C278E6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622AEB" w:rsidRDefault="00C278E6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C278E6" w:rsidRPr="00EB6A2A" w:rsidRDefault="00C278E6" w:rsidP="005B46AF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Стандарты и требования</w:t>
            </w:r>
          </w:p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Категории потребителей муниципальной услуги</w:t>
            </w:r>
          </w:p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</w:t>
            </w:r>
            <w:r w:rsidRPr="00EB6A2A">
              <w:rPr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622AEB" w:rsidRDefault="00C278E6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lastRenderedPageBreak/>
              <w:t>_____________</w:t>
            </w:r>
          </w:p>
          <w:p w:rsidR="00C278E6" w:rsidRPr="00622AEB" w:rsidRDefault="00C278E6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312CC7">
                <w:rPr>
                  <w:rStyle w:val="a8"/>
                  <w:sz w:val="22"/>
                  <w:szCs w:val="22"/>
                </w:rPr>
                <w:t>2</w:t>
              </w:r>
            </w:hyperlink>
            <w:r w:rsidRPr="00622AEB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622AEB" w:rsidRDefault="00C278E6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_____________</w:t>
            </w:r>
          </w:p>
          <w:p w:rsidR="00C278E6" w:rsidRPr="00622AEB" w:rsidRDefault="00C278E6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312CC7">
                <w:rPr>
                  <w:rStyle w:val="a8"/>
                  <w:sz w:val="22"/>
                  <w:szCs w:val="22"/>
                </w:rPr>
                <w:t>2</w:t>
              </w:r>
            </w:hyperlink>
            <w:r w:rsidRPr="00622AEB">
              <w:rPr>
                <w:sz w:val="22"/>
                <w:szCs w:val="22"/>
              </w:rPr>
              <w:t>)</w:t>
            </w:r>
          </w:p>
        </w:tc>
      </w:tr>
      <w:tr w:rsidR="00622AEB" w:rsidRPr="00622AEB" w:rsidTr="00312C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</w:t>
            </w:r>
          </w:p>
        </w:tc>
      </w:tr>
      <w:tr w:rsidR="00622AEB" w:rsidRPr="00622AEB" w:rsidTr="00312C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9C6005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="009C6005">
              <w:rPr>
                <w:sz w:val="22"/>
                <w:szCs w:val="22"/>
              </w:rPr>
              <w:t>начальног</w:t>
            </w:r>
            <w:r w:rsidRPr="00622AEB">
              <w:rPr>
                <w:sz w:val="22"/>
                <w:szCs w:val="22"/>
              </w:rPr>
              <w:t>о общего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802111О.99.0.БА96АО26001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C278E6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C278E6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8F1F46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8F1F46">
              <w:rPr>
                <w:sz w:val="22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Очная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</w:tbl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2. Категории потребителей муниципальной услуги: Физические лица, наделенные гарантией получать образование, в возрасте от 6,5 лет до 18 лет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622AEB" w:rsidRPr="00622AEB" w:rsidRDefault="0026151B" w:rsidP="00622AEB">
      <w:pPr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3</w:t>
      </w:r>
      <w:r w:rsidR="00622AEB" w:rsidRPr="00622AEB">
        <w:rPr>
          <w:sz w:val="22"/>
          <w:szCs w:val="22"/>
        </w:rPr>
        <w:t>.2. Показатели, характеризующие качество муниципальной услуги.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275"/>
        <w:gridCol w:w="1559"/>
        <w:gridCol w:w="1928"/>
        <w:gridCol w:w="1417"/>
        <w:gridCol w:w="1759"/>
        <w:gridCol w:w="2126"/>
        <w:gridCol w:w="1843"/>
      </w:tblGrid>
      <w:tr w:rsidR="00622AEB" w:rsidRPr="00622AEB" w:rsidTr="00312CC7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312CC7">
                <w:rPr>
                  <w:rStyle w:val="a8"/>
                  <w:sz w:val="22"/>
                  <w:szCs w:val="22"/>
                </w:rPr>
                <w:t>4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Коэффициент весомости</w:t>
            </w:r>
          </w:p>
        </w:tc>
      </w:tr>
      <w:tr w:rsidR="00622AEB" w:rsidRPr="00622AEB" w:rsidTr="00312CC7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код по </w:t>
            </w:r>
            <w:hyperlink r:id="rId30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312CC7">
                <w:rPr>
                  <w:rStyle w:val="a8"/>
                  <w:sz w:val="22"/>
                  <w:szCs w:val="22"/>
                </w:rPr>
                <w:t>ОКЕИ</w:t>
              </w:r>
            </w:hyperlink>
            <w:r w:rsidRPr="00622AEB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312CC7">
                <w:rPr>
                  <w:rStyle w:val="a8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DD2AF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2</w:t>
            </w:r>
            <w:r w:rsidRPr="00622AEB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DD2AF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3</w:t>
            </w:r>
            <w:r w:rsidRPr="00622AE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DD2AF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4</w:t>
            </w:r>
            <w:r w:rsidRPr="00622AE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622AEB" w:rsidRPr="00622AEB" w:rsidTr="00312CC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8</w:t>
            </w:r>
          </w:p>
        </w:tc>
      </w:tr>
      <w:tr w:rsidR="00622AEB" w:rsidRPr="00622AEB" w:rsidTr="00312CC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9C6005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1.Доля выпускников ОО, получивших аттестаты об основном общем образовании, от общей численности выпускников ОО на уровне </w:t>
            </w:r>
            <w:r w:rsidR="009C6005">
              <w:rPr>
                <w:sz w:val="22"/>
                <w:szCs w:val="22"/>
              </w:rPr>
              <w:t>начальног</w:t>
            </w:r>
            <w:r w:rsidRPr="00622AEB">
              <w:rPr>
                <w:sz w:val="22"/>
                <w:szCs w:val="22"/>
              </w:rPr>
              <w:t>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100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100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100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622AEB" w:rsidRPr="00622AEB" w:rsidTr="00312CC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2.Доля педагогов, имеющих педагогическое образование (в том числе прошедших </w:t>
            </w:r>
            <w:r w:rsidRPr="00622AEB">
              <w:rPr>
                <w:sz w:val="22"/>
                <w:szCs w:val="22"/>
              </w:rPr>
              <w:lastRenderedPageBreak/>
              <w:t>профессиональную переподготовку)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80%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80%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80%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622AEB" w:rsidRPr="00622AEB" w:rsidTr="00312CC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lastRenderedPageBreak/>
              <w:t>3. Доля педагогов, повысивших квалификацию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100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100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100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622AEB" w:rsidRPr="00622AEB" w:rsidTr="00312CC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4. Аттестация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100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100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100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622AEB" w:rsidRPr="00622AEB" w:rsidTr="00312CC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5. Доля детей, участвующих в конкурсных мероприятиях муниципального, областного,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30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30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30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622AEB" w:rsidRPr="00622AEB" w:rsidTr="00312CC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6. Доля педагогов, участвующих в конкурсных мероприятиях муниципального, зонального, регионального,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30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30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 w:rsidRPr="00622AEB">
              <w:rPr>
                <w:sz w:val="22"/>
                <w:szCs w:val="22"/>
              </w:rPr>
              <w:t>30</w:t>
            </w:r>
            <w:r w:rsidRPr="00622AEB">
              <w:rPr>
                <w:sz w:val="22"/>
                <w:szCs w:val="22"/>
                <w:lang w:val="en-US"/>
              </w:rPr>
              <w:t>%</w:t>
            </w:r>
          </w:p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</w:tbl>
    <w:p w:rsidR="00622AEB" w:rsidRPr="00622AEB" w:rsidRDefault="0026151B" w:rsidP="00622AEB">
      <w:pPr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3</w:t>
      </w:r>
      <w:r w:rsidR="00622AEB" w:rsidRPr="00622AEB">
        <w:rPr>
          <w:sz w:val="22"/>
          <w:szCs w:val="22"/>
        </w:rPr>
        <w:t>.3. Показатель, характеризующий объем муниципальной услуги.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4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:rsidR="00622AEB" w:rsidRPr="00622AEB" w:rsidTr="00312CC7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312CC7">
                <w:rPr>
                  <w:rStyle w:val="a8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312CC7">
                <w:rPr>
                  <w:rStyle w:val="a8"/>
                  <w:sz w:val="22"/>
                  <w:szCs w:val="22"/>
                </w:rPr>
                <w:t>7</w:t>
              </w:r>
            </w:hyperlink>
          </w:p>
        </w:tc>
      </w:tr>
      <w:tr w:rsidR="00622AEB" w:rsidRPr="00622AEB" w:rsidTr="00312CC7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312CC7">
                <w:rPr>
                  <w:rStyle w:val="a8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код по </w:t>
            </w:r>
            <w:hyperlink r:id="rId31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312CC7">
                <w:rPr>
                  <w:rStyle w:val="a8"/>
                  <w:sz w:val="22"/>
                  <w:szCs w:val="22"/>
                </w:rPr>
                <w:t>ОКЕИ</w:t>
              </w:r>
            </w:hyperlink>
            <w:r w:rsidRPr="00622AEB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312CC7">
                <w:rPr>
                  <w:rStyle w:val="a8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DD2AF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2</w:t>
            </w:r>
            <w:r w:rsidRPr="00622AEB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DD2AF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3</w:t>
            </w:r>
            <w:r w:rsidRPr="00622AE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DD2AF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4</w:t>
            </w:r>
            <w:r w:rsidRPr="00622AE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DD2AF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2</w:t>
            </w:r>
            <w:r w:rsidRPr="00622AEB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DD2AF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3</w:t>
            </w:r>
            <w:r w:rsidRPr="00622AE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DD2AF9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4</w:t>
            </w:r>
            <w:r w:rsidRPr="00622AE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622AEB" w:rsidRPr="00622AEB" w:rsidTr="00312CC7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10</w:t>
            </w:r>
          </w:p>
        </w:tc>
      </w:tr>
      <w:tr w:rsidR="00622AEB" w:rsidRPr="00622AEB" w:rsidTr="00312CC7">
        <w:trPr>
          <w:trHeight w:val="34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9C6005" w:rsidP="009C6005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обучающихся в с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 w:rsidR="00622AEB" w:rsidRPr="00622AEB">
              <w:rPr>
                <w:sz w:val="22"/>
                <w:szCs w:val="22"/>
              </w:rPr>
              <w:t xml:space="preserve"> по</w:t>
            </w:r>
            <w:r w:rsidR="00C278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="00622AEB" w:rsidRPr="00622AEB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9C6005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9C6005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DD2AF9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5%</w:t>
            </w:r>
          </w:p>
        </w:tc>
      </w:tr>
    </w:tbl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410"/>
        <w:gridCol w:w="1361"/>
        <w:gridCol w:w="1361"/>
        <w:gridCol w:w="3855"/>
      </w:tblGrid>
      <w:tr w:rsidR="00622AEB" w:rsidRPr="00622AEB" w:rsidTr="00312CC7">
        <w:tc>
          <w:tcPr>
            <w:tcW w:w="1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lastRenderedPageBreak/>
              <w:t>Нормативный правовой акт</w:t>
            </w:r>
          </w:p>
        </w:tc>
      </w:tr>
      <w:tr w:rsidR="00622AEB" w:rsidRPr="00622AEB" w:rsidTr="00312CC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наименование</w:t>
            </w:r>
          </w:p>
        </w:tc>
      </w:tr>
      <w:tr w:rsidR="00622AEB" w:rsidRPr="00622AEB" w:rsidTr="00312CC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5</w:t>
            </w:r>
          </w:p>
        </w:tc>
      </w:tr>
      <w:tr w:rsidR="00622AEB" w:rsidRPr="00622AEB" w:rsidTr="00312CC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</w:tr>
    </w:tbl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5. Порядок оказания муниципальной услуги: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 1. Конституция Российской Федерации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 2. Федеральный закон от 06.10.2003 № 131-ФЗ "Об общих принципах организации местного самоуправления в Российской</w:t>
      </w:r>
      <w:r w:rsidRPr="00622AEB">
        <w:rPr>
          <w:sz w:val="22"/>
          <w:szCs w:val="22"/>
        </w:rPr>
        <w:br/>
        <w:t>Федерации"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 3. Федеральный Закон от 29.12.2012 г. № 273-ФЗ «Об образовании в Российской Федерации»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 4. Федеральный закон от 06.10.1999 № 184-ФЗ "Об общих принципах организации законодательных (представительных) и</w:t>
      </w:r>
      <w:r w:rsidRPr="00622AEB">
        <w:rPr>
          <w:sz w:val="22"/>
          <w:szCs w:val="22"/>
        </w:rPr>
        <w:br/>
        <w:t>исполнительных органов государственной власти субъектов Российской Федерации"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 5. «Федеральный Закон от 19 июня 2000 года № 82-ФЗ «О минимальном </w:t>
      </w:r>
      <w:proofErr w:type="gramStart"/>
      <w:r w:rsidRPr="00622AEB">
        <w:rPr>
          <w:sz w:val="22"/>
          <w:szCs w:val="22"/>
        </w:rPr>
        <w:t>размере оплаты труда</w:t>
      </w:r>
      <w:proofErr w:type="gramEnd"/>
      <w:r w:rsidRPr="00622AEB">
        <w:rPr>
          <w:sz w:val="22"/>
          <w:szCs w:val="22"/>
        </w:rPr>
        <w:t>»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5.2. Порядок информирования потенциальных потребителей муниципальной услуги.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2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8"/>
        <w:gridCol w:w="5470"/>
        <w:gridCol w:w="4395"/>
      </w:tblGrid>
      <w:tr w:rsidR="00622AEB" w:rsidRPr="00622AEB" w:rsidTr="00312C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622AEB" w:rsidRPr="00622AEB" w:rsidTr="00312C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2615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3</w:t>
            </w:r>
          </w:p>
        </w:tc>
      </w:tr>
      <w:tr w:rsidR="00622AEB" w:rsidRPr="00622AEB" w:rsidTr="00312C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622AEB">
              <w:rPr>
                <w:sz w:val="22"/>
                <w:szCs w:val="22"/>
              </w:rPr>
              <w:t>Артинские</w:t>
            </w:r>
            <w:proofErr w:type="spellEnd"/>
            <w:r w:rsidRPr="00622AEB">
              <w:rPr>
                <w:sz w:val="22"/>
                <w:szCs w:val="22"/>
              </w:rPr>
              <w:t xml:space="preserve"> вести» «Муниципальный вестник»; на официальном сайте общеобразовательной организации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По мере появления новых  документов</w:t>
            </w:r>
          </w:p>
        </w:tc>
      </w:tr>
      <w:tr w:rsidR="00622AEB" w:rsidRPr="00622AEB" w:rsidTr="00312C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Информирование при личном обращении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По мере обращения</w:t>
            </w:r>
          </w:p>
        </w:tc>
      </w:tr>
      <w:tr w:rsidR="00622AEB" w:rsidRPr="00622AEB" w:rsidTr="00312C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Письменное информирование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Индивидуальное письменное информирование при обращении граждан путем почтовых отправлений или по электронной почте (в зависимости от способа </w:t>
            </w:r>
            <w:r w:rsidRPr="00622AEB">
              <w:rPr>
                <w:sz w:val="22"/>
                <w:szCs w:val="22"/>
              </w:rPr>
              <w:lastRenderedPageBreak/>
              <w:t>доставки ответа, указанного в письменном обращении, или способа обращения заинтересованного лица за информацией)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lastRenderedPageBreak/>
              <w:t>По мере обращения</w:t>
            </w:r>
          </w:p>
        </w:tc>
      </w:tr>
      <w:tr w:rsidR="00622AEB" w:rsidRPr="00622AEB" w:rsidTr="00312C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lastRenderedPageBreak/>
              <w:t>Консультация по телефону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По мере обращения</w:t>
            </w:r>
          </w:p>
        </w:tc>
      </w:tr>
      <w:tr w:rsidR="00622AEB" w:rsidRPr="00622AEB" w:rsidTr="00312CC7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Информация в помещении и сайте учреждения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Информационные  материалы по муниципальной услуге, предоставляемой учреждением</w:t>
            </w:r>
            <w:proofErr w:type="gramStart"/>
            <w:r w:rsidRPr="00622AEB">
              <w:rPr>
                <w:sz w:val="22"/>
                <w:szCs w:val="22"/>
              </w:rPr>
              <w:t xml:space="preserve"> ,</w:t>
            </w:r>
            <w:proofErr w:type="gramEnd"/>
            <w:r w:rsidRPr="00622AEB">
              <w:rPr>
                <w:sz w:val="22"/>
                <w:szCs w:val="22"/>
              </w:rPr>
              <w:t xml:space="preserve"> в соответствии с Федеральным законом от 29.12.2012 №273 ФЗ «Закон об образовании РФ» с требованиями к структуре официального сайта образовательной организации в информационно-телекоммуникационной сети «Интернет», а также формат предоставления на нем обязательной к размещению информации об образовательной организации, утвержденные приказом </w:t>
            </w:r>
            <w:proofErr w:type="spellStart"/>
            <w:r w:rsidRPr="00622AEB">
              <w:rPr>
                <w:sz w:val="22"/>
                <w:szCs w:val="22"/>
              </w:rPr>
              <w:t>Рособрнадзора</w:t>
            </w:r>
            <w:proofErr w:type="spellEnd"/>
            <w:r w:rsidRPr="00622AEB">
              <w:rPr>
                <w:sz w:val="22"/>
                <w:szCs w:val="22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По мере изменения информации</w:t>
            </w:r>
          </w:p>
        </w:tc>
      </w:tr>
    </w:tbl>
    <w:p w:rsidR="00AF43F0" w:rsidRDefault="00AF43F0" w:rsidP="00231D2F">
      <w:pPr>
        <w:overflowPunct/>
        <w:jc w:val="both"/>
        <w:textAlignment w:val="auto"/>
        <w:rPr>
          <w:sz w:val="24"/>
          <w:szCs w:val="24"/>
        </w:rPr>
      </w:pPr>
    </w:p>
    <w:p w:rsidR="004715DF" w:rsidRPr="004715DF" w:rsidRDefault="004715DF" w:rsidP="004715DF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4</w:t>
      </w:r>
    </w:p>
    <w:p w:rsidR="004715DF" w:rsidRDefault="004715DF" w:rsidP="00231D2F">
      <w:pPr>
        <w:overflowPunct/>
        <w:jc w:val="both"/>
        <w:textAlignment w:val="auto"/>
        <w:rPr>
          <w:sz w:val="24"/>
          <w:szCs w:val="24"/>
        </w:rPr>
      </w:pPr>
    </w:p>
    <w:p w:rsidR="004715DF" w:rsidRDefault="004715DF" w:rsidP="00231D2F">
      <w:pPr>
        <w:overflowPunct/>
        <w:jc w:val="both"/>
        <w:textAlignment w:val="auto"/>
        <w:rPr>
          <w:sz w:val="24"/>
          <w:szCs w:val="24"/>
        </w:rPr>
      </w:pPr>
    </w:p>
    <w:p w:rsidR="00231D2F" w:rsidRPr="004715DF" w:rsidRDefault="004715DF" w:rsidP="00231D2F">
      <w:pPr>
        <w:overflowPunct/>
        <w:jc w:val="both"/>
        <w:textAlignment w:val="auto"/>
        <w:rPr>
          <w:sz w:val="24"/>
          <w:szCs w:val="24"/>
        </w:rPr>
      </w:pPr>
      <w:r w:rsidRPr="004715DF">
        <w:rPr>
          <w:sz w:val="24"/>
          <w:szCs w:val="24"/>
        </w:rPr>
        <w:t>4</w:t>
      </w:r>
      <w:r w:rsidR="00231D2F" w:rsidRPr="004715DF">
        <w:rPr>
          <w:sz w:val="24"/>
          <w:szCs w:val="24"/>
        </w:rPr>
        <w:t>.</w:t>
      </w:r>
      <w:r w:rsidRPr="004715DF">
        <w:rPr>
          <w:sz w:val="24"/>
          <w:szCs w:val="24"/>
        </w:rPr>
        <w:t>1</w:t>
      </w:r>
      <w:r w:rsidR="00231D2F" w:rsidRPr="004715DF">
        <w:rPr>
          <w:sz w:val="24"/>
          <w:szCs w:val="24"/>
        </w:rPr>
        <w:t>. Характеристики муниципальной услуги.</w:t>
      </w:r>
    </w:p>
    <w:p w:rsidR="00231D2F" w:rsidRPr="004715DF" w:rsidRDefault="00231D2F" w:rsidP="00231D2F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28"/>
        <w:gridCol w:w="2041"/>
        <w:gridCol w:w="1560"/>
        <w:gridCol w:w="2126"/>
        <w:gridCol w:w="2268"/>
        <w:gridCol w:w="1843"/>
      </w:tblGrid>
      <w:tr w:rsidR="00231D2F" w:rsidRPr="007638D9" w:rsidTr="002B4AC7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C278E6" w:rsidRPr="007638D9" w:rsidTr="002B4AC7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2B4AC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2B4AC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C278E6" w:rsidRPr="00EB6A2A" w:rsidRDefault="00C278E6" w:rsidP="005B46AF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</w:t>
            </w:r>
            <w:r w:rsidRPr="00EB6A2A">
              <w:rPr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Стандарты и требования</w:t>
            </w:r>
          </w:p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Категории потребителей муниципальной услуги</w:t>
            </w:r>
          </w:p>
          <w:p w:rsidR="00C278E6" w:rsidRPr="00EB6A2A" w:rsidRDefault="00C278E6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_____________</w:t>
            </w:r>
          </w:p>
          <w:p w:rsidR="00C278E6" w:rsidRPr="00EB6A2A" w:rsidRDefault="00C278E6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E6" w:rsidRPr="00EB6A2A" w:rsidRDefault="00C278E6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C278E6" w:rsidRPr="00EB6A2A" w:rsidRDefault="00C278E6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231D2F" w:rsidRPr="007638D9" w:rsidTr="002B4A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231D2F" w:rsidRPr="007638D9" w:rsidTr="002B4A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231D2F" w:rsidRDefault="00D60A31" w:rsidP="00D405C9">
            <w:pPr>
              <w:overflowPunct/>
              <w:textAlignment w:val="auto"/>
              <w:rPr>
                <w:sz w:val="22"/>
                <w:szCs w:val="22"/>
              </w:rPr>
            </w:pPr>
            <w:r w:rsidRPr="00D60A31">
              <w:rPr>
                <w:sz w:val="22"/>
                <w:szCs w:val="28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D60A31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D60A31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1</w:t>
            </w:r>
            <w:r w:rsidR="00D60A3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О.99.0.БА96А</w:t>
            </w:r>
            <w:r w:rsidR="00D60A31">
              <w:rPr>
                <w:sz w:val="22"/>
                <w:szCs w:val="22"/>
              </w:rPr>
              <w:t>Л26</w:t>
            </w:r>
            <w:r>
              <w:rPr>
                <w:sz w:val="22"/>
                <w:szCs w:val="22"/>
              </w:rPr>
              <w:t>001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C278E6" w:rsidP="00231D2F">
            <w:pPr>
              <w:rPr>
                <w:sz w:val="22"/>
                <w:szCs w:val="22"/>
              </w:rPr>
            </w:pPr>
            <w:r w:rsidRPr="00D60A31">
              <w:rPr>
                <w:sz w:val="22"/>
                <w:szCs w:val="28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C278E6" w:rsidP="00112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D60A31" w:rsidP="00231D2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EB6A2A" w:rsidRDefault="00231D2F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231D2F" w:rsidRPr="007638D9" w:rsidRDefault="00231D2F" w:rsidP="00231D2F">
      <w:pPr>
        <w:overflowPunct/>
        <w:jc w:val="both"/>
        <w:textAlignment w:val="auto"/>
      </w:pPr>
    </w:p>
    <w:p w:rsidR="00231D2F" w:rsidRPr="00EB6A2A" w:rsidRDefault="00231D2F" w:rsidP="00231D2F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2. Категории потребителей муниципальной у</w:t>
      </w:r>
      <w:r>
        <w:rPr>
          <w:sz w:val="22"/>
          <w:szCs w:val="22"/>
        </w:rPr>
        <w:t>слуги: Физические лица, наделенные гарантией получать образование, в возрасте от 6,5 лет до 18 лет</w:t>
      </w:r>
    </w:p>
    <w:p w:rsidR="00231D2F" w:rsidRPr="00EB6A2A" w:rsidRDefault="00231D2F" w:rsidP="00231D2F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231D2F" w:rsidRPr="00EB6A2A" w:rsidRDefault="004715DF" w:rsidP="00231D2F">
      <w:pPr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4</w:t>
      </w:r>
      <w:r w:rsidR="00231D2F" w:rsidRPr="00EB6A2A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231D2F" w:rsidRPr="00EB6A2A">
        <w:rPr>
          <w:sz w:val="22"/>
          <w:szCs w:val="22"/>
        </w:rPr>
        <w:t>. Показатели, характеризующие качество муниципальной услуги.</w:t>
      </w:r>
    </w:p>
    <w:p w:rsidR="00231D2F" w:rsidRPr="007638D9" w:rsidRDefault="00231D2F" w:rsidP="00231D2F">
      <w:pPr>
        <w:overflowPunct/>
        <w:jc w:val="both"/>
        <w:textAlignment w:val="auto"/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275"/>
        <w:gridCol w:w="1559"/>
        <w:gridCol w:w="1928"/>
        <w:gridCol w:w="1417"/>
        <w:gridCol w:w="1759"/>
        <w:gridCol w:w="2126"/>
        <w:gridCol w:w="1843"/>
      </w:tblGrid>
      <w:tr w:rsidR="00231D2F" w:rsidRPr="00AE07B1" w:rsidTr="00C47D70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Коэффициент весомости</w:t>
            </w:r>
          </w:p>
        </w:tc>
      </w:tr>
      <w:tr w:rsidR="00B95E2E" w:rsidRPr="00AE07B1" w:rsidTr="00C47D70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32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31D2F" w:rsidRPr="00AE07B1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</w:tr>
      <w:tr w:rsidR="00C47D70" w:rsidRPr="00AE07B1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31D2F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1.Доля выпускников ОО, получивших аттестаты об основном общем образовании, от общей численности выпускников ОО на уровне основного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9C0AC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9C0ACD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9C0AC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9C0ACD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9C0AC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9C0ACD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09582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31D2F" w:rsidRPr="00AE07B1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7100BB">
              <w:rPr>
                <w:sz w:val="22"/>
                <w:szCs w:val="22"/>
              </w:rPr>
              <w:t>Доля педагогов, имеющих педагогическое</w:t>
            </w:r>
            <w:r>
              <w:rPr>
                <w:sz w:val="22"/>
                <w:szCs w:val="22"/>
              </w:rPr>
              <w:t xml:space="preserve"> образование (в </w:t>
            </w:r>
            <w:r>
              <w:rPr>
                <w:sz w:val="22"/>
                <w:szCs w:val="22"/>
              </w:rPr>
              <w:lastRenderedPageBreak/>
              <w:t>том числе прошедших профессиональную переподготовку)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E07B1">
              <w:rPr>
                <w:sz w:val="22"/>
                <w:szCs w:val="22"/>
              </w:rPr>
              <w:t>0%</w:t>
            </w:r>
          </w:p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E07B1">
              <w:rPr>
                <w:sz w:val="22"/>
                <w:szCs w:val="22"/>
              </w:rPr>
              <w:t>0%</w:t>
            </w:r>
          </w:p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E07B1">
              <w:rPr>
                <w:sz w:val="22"/>
                <w:szCs w:val="22"/>
              </w:rPr>
              <w:t>0%</w:t>
            </w:r>
          </w:p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231D2F" w:rsidRPr="00AE07B1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Доля педагогов, повысивших квалификацию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231D2F" w:rsidRPr="00AE07B1" w:rsidRDefault="00231D2F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231D2F" w:rsidRPr="00AE07B1" w:rsidRDefault="00231D2F" w:rsidP="002B4AC7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231D2F" w:rsidRPr="00AE07B1" w:rsidRDefault="00231D2F" w:rsidP="00C47D70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AE07B1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Аттестация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Default="00C47D70" w:rsidP="00C47D70">
            <w:pPr>
              <w:jc w:val="center"/>
            </w:pPr>
            <w:r w:rsidRPr="003C0E77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AE07B1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Доля детей, участвующих в конкурсных мероприятиях муниципального, областного,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Default="00C47D70" w:rsidP="00C47D70">
            <w:pPr>
              <w:jc w:val="center"/>
            </w:pPr>
            <w:r w:rsidRPr="003C0E77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AE07B1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F032B3" w:rsidRDefault="00C47D70" w:rsidP="002B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Доля педагогов, участвующих в конкурсных мероприятиях муниципального, зонального, регионального,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Default="00C47D70" w:rsidP="00C47D70">
            <w:pPr>
              <w:jc w:val="center"/>
            </w:pPr>
            <w:r w:rsidRPr="003C0E77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C47D70" w:rsidRPr="00AE07B1" w:rsidRDefault="00C47D70" w:rsidP="002B4AC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AE07B1" w:rsidRDefault="00C47D70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231D2F" w:rsidRPr="00AE07B1" w:rsidRDefault="004715DF" w:rsidP="00231D2F">
      <w:pPr>
        <w:overflowPunct/>
        <w:spacing w:before="2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4</w:t>
      </w:r>
      <w:r w:rsidR="00231D2F" w:rsidRPr="00AE07B1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231D2F" w:rsidRPr="00AE07B1">
        <w:rPr>
          <w:sz w:val="22"/>
          <w:szCs w:val="22"/>
        </w:rPr>
        <w:t>. Показатель, характеризующий объем муниципальной услуги.</w:t>
      </w:r>
    </w:p>
    <w:p w:rsidR="00231D2F" w:rsidRPr="00AE07B1" w:rsidRDefault="00231D2F" w:rsidP="00231D2F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4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:rsidR="00231D2F" w:rsidRPr="00AE07B1" w:rsidTr="002B4AC7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95E2E" w:rsidRPr="00AE07B1" w:rsidTr="002B4AC7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33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231D2F" w:rsidRPr="00AE07B1" w:rsidTr="002B4AC7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231D2F" w:rsidRPr="00AE07B1" w:rsidTr="002B4AC7">
        <w:trPr>
          <w:trHeight w:val="34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Число </w:t>
            </w:r>
            <w:proofErr w:type="gramStart"/>
            <w:r w:rsidRPr="00AE07B1">
              <w:rPr>
                <w:sz w:val="22"/>
                <w:szCs w:val="22"/>
              </w:rPr>
              <w:t>обучающихся</w:t>
            </w:r>
            <w:proofErr w:type="gramEnd"/>
            <w:r w:rsidRPr="00AE07B1">
              <w:rPr>
                <w:sz w:val="22"/>
                <w:szCs w:val="22"/>
              </w:rPr>
              <w:t xml:space="preserve"> в </w:t>
            </w:r>
            <w:r w:rsidR="00E654A7">
              <w:rPr>
                <w:sz w:val="22"/>
                <w:szCs w:val="22"/>
              </w:rPr>
              <w:t xml:space="preserve">с 5 по 9 </w:t>
            </w: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AE07B1">
              <w:rPr>
                <w:sz w:val="22"/>
                <w:szCs w:val="22"/>
              </w:rPr>
              <w:t>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5C5264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7B30B2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DD2AF9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</w:tr>
    </w:tbl>
    <w:p w:rsidR="00231D2F" w:rsidRDefault="00231D2F" w:rsidP="00231D2F">
      <w:pPr>
        <w:overflowPunct/>
        <w:jc w:val="both"/>
        <w:textAlignment w:val="auto"/>
      </w:pPr>
    </w:p>
    <w:p w:rsidR="00231D2F" w:rsidRPr="00AE07B1" w:rsidRDefault="00231D2F" w:rsidP="00231D2F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231D2F" w:rsidRPr="00AE07B1" w:rsidRDefault="00231D2F" w:rsidP="00231D2F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410"/>
        <w:gridCol w:w="1361"/>
        <w:gridCol w:w="1361"/>
        <w:gridCol w:w="3855"/>
      </w:tblGrid>
      <w:tr w:rsidR="00231D2F" w:rsidRPr="00AE07B1" w:rsidTr="002B4AC7">
        <w:tc>
          <w:tcPr>
            <w:tcW w:w="1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231D2F" w:rsidRPr="00AE07B1" w:rsidTr="002B4AC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</w:tr>
      <w:tr w:rsidR="00231D2F" w:rsidRPr="00AE07B1" w:rsidTr="002B4AC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2F" w:rsidRPr="00AE07B1" w:rsidRDefault="00231D2F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</w:tr>
      <w:tr w:rsidR="00A52838" w:rsidRPr="00AE07B1" w:rsidTr="002B4AC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231D2F" w:rsidRPr="00AE07B1" w:rsidRDefault="00231D2F" w:rsidP="00231D2F">
      <w:pPr>
        <w:overflowPunct/>
        <w:jc w:val="both"/>
        <w:textAlignment w:val="auto"/>
        <w:rPr>
          <w:sz w:val="22"/>
          <w:szCs w:val="22"/>
        </w:rPr>
      </w:pPr>
    </w:p>
    <w:p w:rsidR="00231D2F" w:rsidRPr="00AE07B1" w:rsidRDefault="00231D2F" w:rsidP="00231D2F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 Порядок оказания муниципальной услуги:</w:t>
      </w:r>
    </w:p>
    <w:p w:rsidR="00231D2F" w:rsidRPr="00AE07B1" w:rsidRDefault="00231D2F" w:rsidP="00231D2F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AF43F0" w:rsidRDefault="00231D2F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F43F0">
        <w:rPr>
          <w:rFonts w:ascii="Times New Roman" w:hAnsi="Times New Roman" w:cs="Times New Roman"/>
          <w:sz w:val="22"/>
          <w:szCs w:val="22"/>
        </w:rPr>
        <w:t xml:space="preserve">   </w:t>
      </w:r>
      <w:r w:rsidR="00AF43F0"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AF43F0" w:rsidRPr="00AE07B1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Style w:val="fontstyle01"/>
          <w:sz w:val="22"/>
        </w:rPr>
        <w:t xml:space="preserve">      2. </w:t>
      </w:r>
      <w:r w:rsidRPr="00C31742">
        <w:rPr>
          <w:rStyle w:val="fontstyle01"/>
          <w:sz w:val="22"/>
        </w:rPr>
        <w:t>Федеральный закон от 06.10.2003 № 131-ФЗ "Об общих принципах организации местного самоуправления в Российской</w:t>
      </w:r>
      <w:r w:rsidRPr="00C31742">
        <w:rPr>
          <w:rFonts w:ascii="TimesNewRomanPSMT" w:hAnsi="TimesNewRomanPSMT"/>
          <w:color w:val="000000"/>
          <w:sz w:val="22"/>
          <w:szCs w:val="26"/>
        </w:rPr>
        <w:br/>
      </w:r>
      <w:r w:rsidRPr="00C31742">
        <w:rPr>
          <w:rStyle w:val="fontstyle01"/>
          <w:sz w:val="22"/>
        </w:rPr>
        <w:t>Федерации</w:t>
      </w:r>
      <w:r>
        <w:rPr>
          <w:rStyle w:val="fontstyle01"/>
        </w:rPr>
        <w:t>"</w:t>
      </w:r>
    </w:p>
    <w:p w:rsidR="00AF43F0" w:rsidRPr="00AE07B1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3</w:t>
      </w:r>
      <w:r w:rsidRPr="00AE07B1">
        <w:rPr>
          <w:rFonts w:ascii="Times New Roman" w:hAnsi="Times New Roman" w:cs="Times New Roman"/>
          <w:sz w:val="22"/>
          <w:szCs w:val="22"/>
        </w:rPr>
        <w:t>. Федеральный Закон от 29.12.2012 г. № 273-ФЗ «Об образовании в Российской Федерации»</w:t>
      </w:r>
    </w:p>
    <w:p w:rsidR="00AF43F0" w:rsidRPr="001304E5" w:rsidRDefault="00AF43F0" w:rsidP="00AF43F0">
      <w:pPr>
        <w:rPr>
          <w:szCs w:val="22"/>
        </w:rPr>
      </w:pPr>
      <w:r w:rsidRPr="001304E5">
        <w:rPr>
          <w:szCs w:val="22"/>
        </w:rPr>
        <w:t xml:space="preserve">     </w:t>
      </w:r>
      <w:r w:rsidR="00095820">
        <w:rPr>
          <w:szCs w:val="22"/>
        </w:rPr>
        <w:t xml:space="preserve"> </w:t>
      </w:r>
      <w:r w:rsidRPr="001304E5">
        <w:rPr>
          <w:szCs w:val="22"/>
        </w:rPr>
        <w:t xml:space="preserve"> 4. </w:t>
      </w:r>
      <w:r w:rsidRPr="001304E5">
        <w:rPr>
          <w:rFonts w:ascii="TimesNewRomanPSMT" w:hAnsi="TimesNewRomanPSMT"/>
          <w:color w:val="000000"/>
          <w:sz w:val="22"/>
          <w:szCs w:val="24"/>
        </w:rPr>
        <w:t>Федеральный закон от 06.10.1999 № 184-ФЗ "Об общих принципах организации законодательных (представительных) и</w:t>
      </w:r>
      <w:r w:rsidRPr="001304E5">
        <w:rPr>
          <w:rFonts w:ascii="TimesNewRomanPSMT" w:hAnsi="TimesNewRomanPSMT"/>
          <w:color w:val="000000"/>
          <w:sz w:val="18"/>
        </w:rPr>
        <w:br/>
      </w:r>
      <w:r w:rsidRPr="001304E5">
        <w:rPr>
          <w:rFonts w:ascii="TimesNewRomanPSMT" w:hAnsi="TimesNewRomanPSMT"/>
          <w:color w:val="000000"/>
          <w:sz w:val="22"/>
          <w:szCs w:val="24"/>
        </w:rPr>
        <w:t>исполнительных органов государственной власти субъектов Российской Федерации"</w:t>
      </w:r>
    </w:p>
    <w:p w:rsidR="00AF43F0" w:rsidRPr="00231D2F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5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AF43F0" w:rsidRPr="00AE07B1" w:rsidRDefault="00AF43F0" w:rsidP="00AF43F0">
      <w:pPr>
        <w:overflowPunct/>
        <w:spacing w:before="20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E07B1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AF43F0" w:rsidRPr="00AE07B1" w:rsidRDefault="00AF43F0" w:rsidP="00AF43F0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2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8"/>
        <w:gridCol w:w="5470"/>
        <w:gridCol w:w="4395"/>
      </w:tblGrid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«Муниципальный вестник»; на официальном сайте общеобразовательной организации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По мере появления новых  документов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при личном обращении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информирование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Индивидуальное письменное информирование при </w:t>
            </w:r>
            <w:r>
              <w:rPr>
                <w:sz w:val="22"/>
                <w:szCs w:val="22"/>
              </w:rPr>
              <w:lastRenderedPageBreak/>
              <w:t>обращении граждан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Консультация по телефону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помещении и сайте учреждения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 материалы по муниципальной услуге, предоставляемой учреждением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 соответствии с Федеральным законом от 29.12.2012 №273 ФЗ «Закон об образовании РФ» с требованиями к структуре официального сайта образовательной организации в информационно-телекоммуникационной сети «Интернет», а также формат предоставления на нем обязательной к размещению информации об образовательной организации, утвержденные приказом </w:t>
            </w:r>
            <w:proofErr w:type="spellStart"/>
            <w:r>
              <w:rPr>
                <w:sz w:val="22"/>
                <w:szCs w:val="22"/>
              </w:rPr>
              <w:t>Рособрнадзора</w:t>
            </w:r>
            <w:proofErr w:type="spellEnd"/>
            <w:r>
              <w:rPr>
                <w:sz w:val="22"/>
                <w:szCs w:val="22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изменения информации</w:t>
            </w:r>
          </w:p>
        </w:tc>
      </w:tr>
    </w:tbl>
    <w:p w:rsidR="00AF43F0" w:rsidRDefault="00AF43F0" w:rsidP="0026151B">
      <w:pPr>
        <w:overflowPunct/>
        <w:textAlignment w:val="auto"/>
        <w:rPr>
          <w:sz w:val="24"/>
          <w:szCs w:val="24"/>
        </w:rPr>
      </w:pPr>
    </w:p>
    <w:p w:rsidR="00AF43F0" w:rsidRDefault="00AF43F0" w:rsidP="004715DF">
      <w:pPr>
        <w:overflowPunct/>
        <w:jc w:val="center"/>
        <w:textAlignment w:val="auto"/>
        <w:rPr>
          <w:sz w:val="24"/>
          <w:szCs w:val="24"/>
        </w:rPr>
      </w:pPr>
    </w:p>
    <w:p w:rsidR="004715DF" w:rsidRPr="004715DF" w:rsidRDefault="004715DF" w:rsidP="004715DF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5</w:t>
      </w:r>
    </w:p>
    <w:p w:rsidR="004715DF" w:rsidRPr="004715DF" w:rsidRDefault="004715DF" w:rsidP="004715DF">
      <w:pPr>
        <w:overflowPunct/>
        <w:jc w:val="both"/>
        <w:textAlignment w:val="auto"/>
        <w:rPr>
          <w:sz w:val="24"/>
          <w:szCs w:val="24"/>
        </w:rPr>
      </w:pPr>
      <w:r w:rsidRPr="004715DF">
        <w:rPr>
          <w:sz w:val="24"/>
          <w:szCs w:val="24"/>
        </w:rPr>
        <w:t>5.</w:t>
      </w:r>
      <w:r>
        <w:rPr>
          <w:sz w:val="24"/>
          <w:szCs w:val="24"/>
        </w:rPr>
        <w:t>1</w:t>
      </w:r>
      <w:r w:rsidRPr="004715DF">
        <w:rPr>
          <w:sz w:val="24"/>
          <w:szCs w:val="24"/>
        </w:rPr>
        <w:t>. Характеристики муниципальной услуги.</w:t>
      </w:r>
    </w:p>
    <w:p w:rsidR="004715DF" w:rsidRDefault="004715DF" w:rsidP="004715DF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28"/>
        <w:gridCol w:w="2041"/>
        <w:gridCol w:w="1560"/>
        <w:gridCol w:w="2126"/>
        <w:gridCol w:w="2268"/>
        <w:gridCol w:w="1843"/>
      </w:tblGrid>
      <w:tr w:rsidR="004715DF" w:rsidRPr="007638D9" w:rsidTr="00997EF7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1F6DC0" w:rsidRPr="007638D9" w:rsidTr="00997EF7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C0" w:rsidRPr="00EB6A2A" w:rsidRDefault="001F6DC0" w:rsidP="00997E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C0" w:rsidRPr="00EB6A2A" w:rsidRDefault="001F6DC0" w:rsidP="00997E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C0" w:rsidRPr="00EB6A2A" w:rsidRDefault="001F6DC0" w:rsidP="005B4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1F6DC0" w:rsidRPr="00EB6A2A" w:rsidRDefault="001F6DC0" w:rsidP="005B46AF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(наименование 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C0" w:rsidRPr="00EB6A2A" w:rsidRDefault="001F6DC0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Стандарты и требования</w:t>
            </w:r>
          </w:p>
          <w:p w:rsidR="001F6DC0" w:rsidRPr="00EB6A2A" w:rsidRDefault="001F6DC0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</w:t>
            </w:r>
            <w:r w:rsidRPr="00EB6A2A">
              <w:rPr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C0" w:rsidRPr="00EB6A2A" w:rsidRDefault="001F6DC0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 xml:space="preserve">Категории потребителей муниципальной </w:t>
            </w:r>
            <w:r w:rsidRPr="00EB6A2A">
              <w:rPr>
                <w:sz w:val="22"/>
                <w:szCs w:val="22"/>
              </w:rPr>
              <w:lastRenderedPageBreak/>
              <w:t>услуги</w:t>
            </w:r>
          </w:p>
          <w:p w:rsidR="001F6DC0" w:rsidRPr="00EB6A2A" w:rsidRDefault="001F6DC0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C0" w:rsidRPr="00EB6A2A" w:rsidRDefault="001F6DC0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_____________</w:t>
            </w:r>
          </w:p>
          <w:p w:rsidR="001F6DC0" w:rsidRPr="00EB6A2A" w:rsidRDefault="001F6DC0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C0" w:rsidRPr="00EB6A2A" w:rsidRDefault="001F6DC0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1F6DC0" w:rsidRPr="00EB6A2A" w:rsidRDefault="001F6DC0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4715DF" w:rsidRPr="007638D9" w:rsidTr="00997EF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4715DF" w:rsidRPr="007638D9" w:rsidTr="00997EF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231D2F" w:rsidRDefault="004715DF" w:rsidP="00D405C9">
            <w:pPr>
              <w:overflowPunct/>
              <w:textAlignment w:val="auto"/>
              <w:rPr>
                <w:sz w:val="22"/>
                <w:szCs w:val="22"/>
              </w:rPr>
            </w:pPr>
            <w:r w:rsidRPr="00D60A31">
              <w:rPr>
                <w:sz w:val="22"/>
                <w:szCs w:val="28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4715DF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802111О.99.0.БА96АМ76001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1F6DC0" w:rsidP="00997EF7">
            <w:pPr>
              <w:rPr>
                <w:sz w:val="22"/>
                <w:szCs w:val="22"/>
              </w:rPr>
            </w:pPr>
            <w:r w:rsidRPr="00D60A31">
              <w:rPr>
                <w:sz w:val="22"/>
                <w:szCs w:val="28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1F6DC0" w:rsidP="00112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4715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EB6A2A" w:rsidRDefault="004715DF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4715DF" w:rsidRPr="007638D9" w:rsidRDefault="004715DF" w:rsidP="004715DF">
      <w:pPr>
        <w:overflowPunct/>
        <w:jc w:val="both"/>
        <w:textAlignment w:val="auto"/>
      </w:pPr>
    </w:p>
    <w:p w:rsidR="004715DF" w:rsidRPr="00EB6A2A" w:rsidRDefault="004715DF" w:rsidP="004715DF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2. Категории потребителей муниципальной у</w:t>
      </w:r>
      <w:r>
        <w:rPr>
          <w:sz w:val="22"/>
          <w:szCs w:val="22"/>
        </w:rPr>
        <w:t>слуги: Физические лица, наделенные гарантией получать образование, в возрасте от 6,5 лет до 18 лет</w:t>
      </w:r>
    </w:p>
    <w:p w:rsidR="004715DF" w:rsidRPr="00EB6A2A" w:rsidRDefault="004715DF" w:rsidP="004715DF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4715DF" w:rsidRPr="00EB6A2A" w:rsidRDefault="00112E27" w:rsidP="004715DF">
      <w:pPr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5</w:t>
      </w:r>
      <w:r w:rsidR="004715DF" w:rsidRPr="00EB6A2A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4715DF" w:rsidRPr="00EB6A2A">
        <w:rPr>
          <w:sz w:val="22"/>
          <w:szCs w:val="22"/>
        </w:rPr>
        <w:t>. Показатели, характеризующие качество муниципальной услуги.</w:t>
      </w:r>
    </w:p>
    <w:p w:rsidR="004715DF" w:rsidRPr="007638D9" w:rsidRDefault="004715DF" w:rsidP="004715DF">
      <w:pPr>
        <w:overflowPunct/>
        <w:jc w:val="both"/>
        <w:textAlignment w:val="auto"/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275"/>
        <w:gridCol w:w="1559"/>
        <w:gridCol w:w="1928"/>
        <w:gridCol w:w="1417"/>
        <w:gridCol w:w="1759"/>
        <w:gridCol w:w="2126"/>
        <w:gridCol w:w="1843"/>
      </w:tblGrid>
      <w:tr w:rsidR="004715DF" w:rsidRPr="00AE07B1" w:rsidTr="00997EF7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Коэффициент весомости</w:t>
            </w:r>
          </w:p>
        </w:tc>
      </w:tr>
      <w:tr w:rsidR="00B95E2E" w:rsidRPr="00AE07B1" w:rsidTr="00997EF7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34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F6DC0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F6DC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F6DC0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F6DC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1F6DC0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F6DC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4715DF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</w:tr>
      <w:tr w:rsidR="004715DF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1.Доля выпускников ОО, получивших аттестаты об основном общем образовании, от общей численности выпускников ОО на уровне основного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112E2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4715DF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7100BB">
              <w:rPr>
                <w:sz w:val="22"/>
                <w:szCs w:val="22"/>
              </w:rPr>
              <w:t xml:space="preserve">Доля педагогов, имеющих </w:t>
            </w:r>
            <w:r w:rsidRPr="007100BB">
              <w:rPr>
                <w:sz w:val="22"/>
                <w:szCs w:val="22"/>
              </w:rPr>
              <w:lastRenderedPageBreak/>
              <w:t>педагогическое</w:t>
            </w:r>
            <w:r>
              <w:rPr>
                <w:sz w:val="22"/>
                <w:szCs w:val="22"/>
              </w:rPr>
              <w:t xml:space="preserve"> образование (в том числе прошедших профессиональную переподготовку)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E07B1">
              <w:rPr>
                <w:sz w:val="22"/>
                <w:szCs w:val="22"/>
              </w:rPr>
              <w:t>0%</w:t>
            </w:r>
          </w:p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AE07B1">
              <w:rPr>
                <w:sz w:val="22"/>
                <w:szCs w:val="22"/>
              </w:rPr>
              <w:t>0%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AE07B1">
              <w:rPr>
                <w:sz w:val="22"/>
                <w:szCs w:val="22"/>
              </w:rPr>
              <w:t>0%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4715DF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Доля педагогов, повысивших квалификацию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4715DF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Аттестация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Default="004715DF" w:rsidP="00997EF7">
            <w:pPr>
              <w:jc w:val="center"/>
            </w:pPr>
            <w:r w:rsidRPr="003C0E77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4715DF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Доля детей, участвующих в конкурсных мероприятиях муниципального, областного,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Default="004715DF" w:rsidP="00997EF7">
            <w:pPr>
              <w:jc w:val="center"/>
            </w:pPr>
            <w:r w:rsidRPr="003C0E77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4715DF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F032B3" w:rsidRDefault="004715DF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Доля педагогов, участвующих в конкурсных мероприятиях муниципального, зонального, регионального,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Default="004715DF" w:rsidP="00997EF7">
            <w:pPr>
              <w:jc w:val="center"/>
            </w:pPr>
            <w:r w:rsidRPr="003C0E77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4715DF" w:rsidRPr="00AE07B1" w:rsidRDefault="004715DF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4715DF" w:rsidRPr="00AE07B1" w:rsidRDefault="00112E27" w:rsidP="004715DF">
      <w:pPr>
        <w:overflowPunct/>
        <w:spacing w:before="2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5</w:t>
      </w:r>
      <w:r w:rsidR="004715DF" w:rsidRPr="00AE07B1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4715DF" w:rsidRPr="00AE07B1">
        <w:rPr>
          <w:sz w:val="22"/>
          <w:szCs w:val="22"/>
        </w:rPr>
        <w:t>. Показатель, характеризующий объем муниципальной услуги.</w:t>
      </w:r>
    </w:p>
    <w:p w:rsidR="004715DF" w:rsidRPr="00AE07B1" w:rsidRDefault="004715DF" w:rsidP="004715DF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4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:rsidR="004715DF" w:rsidRPr="00AE07B1" w:rsidTr="00997EF7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95E2E" w:rsidRPr="00AE07B1" w:rsidTr="00997EF7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35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4715DF" w:rsidRPr="00AE07B1" w:rsidTr="00997EF7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4715DF" w:rsidRPr="00AE07B1" w:rsidTr="00997EF7">
        <w:trPr>
          <w:trHeight w:val="34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Число </w:t>
            </w:r>
            <w:proofErr w:type="gramStart"/>
            <w:r w:rsidRPr="00AE07B1">
              <w:rPr>
                <w:sz w:val="22"/>
                <w:szCs w:val="22"/>
              </w:rPr>
              <w:t>обучающихся</w:t>
            </w:r>
            <w:proofErr w:type="gramEnd"/>
            <w:r w:rsidRPr="00AE07B1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с 5 по 9 класс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AE07B1">
              <w:rPr>
                <w:sz w:val="22"/>
                <w:szCs w:val="22"/>
              </w:rPr>
              <w:t>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5C5264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9C6005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9C6005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</w:tr>
    </w:tbl>
    <w:p w:rsidR="004715DF" w:rsidRDefault="004715DF" w:rsidP="004715DF">
      <w:pPr>
        <w:overflowPunct/>
        <w:jc w:val="both"/>
        <w:textAlignment w:val="auto"/>
      </w:pPr>
    </w:p>
    <w:p w:rsidR="004715DF" w:rsidRPr="00AE07B1" w:rsidRDefault="004715DF" w:rsidP="004715DF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lastRenderedPageBreak/>
        <w:t>4. Нормативные правовые акты, устанавливающие размер платы (цену, тариф) либо порядок ее (его) установления.</w:t>
      </w:r>
    </w:p>
    <w:p w:rsidR="004715DF" w:rsidRPr="00AE07B1" w:rsidRDefault="004715DF" w:rsidP="004715DF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410"/>
        <w:gridCol w:w="1361"/>
        <w:gridCol w:w="1361"/>
        <w:gridCol w:w="3855"/>
      </w:tblGrid>
      <w:tr w:rsidR="004715DF" w:rsidRPr="00AE07B1" w:rsidTr="00997EF7">
        <w:tc>
          <w:tcPr>
            <w:tcW w:w="1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4715DF" w:rsidRPr="00AE07B1" w:rsidTr="00997EF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</w:tr>
      <w:tr w:rsidR="004715DF" w:rsidRPr="00AE07B1" w:rsidTr="00997EF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F" w:rsidRPr="00AE07B1" w:rsidRDefault="004715DF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</w:tr>
      <w:tr w:rsidR="00A52838" w:rsidRPr="00AE07B1" w:rsidTr="00997EF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4715DF" w:rsidRPr="00AE07B1" w:rsidRDefault="004715DF" w:rsidP="004715DF">
      <w:pPr>
        <w:overflowPunct/>
        <w:jc w:val="both"/>
        <w:textAlignment w:val="auto"/>
        <w:rPr>
          <w:sz w:val="22"/>
          <w:szCs w:val="22"/>
        </w:rPr>
      </w:pPr>
    </w:p>
    <w:p w:rsidR="004715DF" w:rsidRPr="00AE07B1" w:rsidRDefault="004715DF" w:rsidP="004715DF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 Порядок оказания муниципальной услуги:</w:t>
      </w:r>
    </w:p>
    <w:p w:rsidR="004715DF" w:rsidRPr="00AE07B1" w:rsidRDefault="004715DF" w:rsidP="004715DF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AF43F0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AF43F0" w:rsidRPr="00AE07B1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Style w:val="fontstyle01"/>
          <w:sz w:val="22"/>
        </w:rPr>
        <w:t xml:space="preserve">      2. </w:t>
      </w:r>
      <w:r w:rsidRPr="00C31742">
        <w:rPr>
          <w:rStyle w:val="fontstyle01"/>
          <w:sz w:val="22"/>
        </w:rPr>
        <w:t>Федеральный закон от 06.10.2003 № 131-ФЗ "Об общих принципах организации местного самоуправления в Российской</w:t>
      </w:r>
      <w:r w:rsidRPr="00C31742">
        <w:rPr>
          <w:rFonts w:ascii="TimesNewRomanPSMT" w:hAnsi="TimesNewRomanPSMT"/>
          <w:color w:val="000000"/>
          <w:sz w:val="22"/>
          <w:szCs w:val="26"/>
        </w:rPr>
        <w:br/>
      </w:r>
      <w:r w:rsidRPr="00C31742">
        <w:rPr>
          <w:rStyle w:val="fontstyle01"/>
          <w:sz w:val="22"/>
        </w:rPr>
        <w:t>Федерации</w:t>
      </w:r>
      <w:r>
        <w:rPr>
          <w:rStyle w:val="fontstyle01"/>
        </w:rPr>
        <w:t>"</w:t>
      </w:r>
    </w:p>
    <w:p w:rsidR="00AF43F0" w:rsidRPr="00AE07B1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3</w:t>
      </w:r>
      <w:r w:rsidRPr="00AE07B1">
        <w:rPr>
          <w:rFonts w:ascii="Times New Roman" w:hAnsi="Times New Roman" w:cs="Times New Roman"/>
          <w:sz w:val="22"/>
          <w:szCs w:val="22"/>
        </w:rPr>
        <w:t>. Федеральный Закон от 29.12.2012 г. № 273-ФЗ «Об образовании в Российской Федерации»</w:t>
      </w:r>
    </w:p>
    <w:p w:rsidR="00AF43F0" w:rsidRPr="001304E5" w:rsidRDefault="00AF43F0" w:rsidP="00AF43F0">
      <w:pPr>
        <w:rPr>
          <w:szCs w:val="22"/>
        </w:rPr>
      </w:pPr>
      <w:r w:rsidRPr="001304E5">
        <w:rPr>
          <w:szCs w:val="22"/>
        </w:rPr>
        <w:t xml:space="preserve">      4. </w:t>
      </w:r>
      <w:r w:rsidRPr="001304E5">
        <w:rPr>
          <w:rFonts w:ascii="TimesNewRomanPSMT" w:hAnsi="TimesNewRomanPSMT"/>
          <w:color w:val="000000"/>
          <w:sz w:val="22"/>
          <w:szCs w:val="24"/>
        </w:rPr>
        <w:t>Федеральный закон от 06.10.1999 № 184-ФЗ "Об общих принципах организации законодательных (представительных) и</w:t>
      </w:r>
      <w:r w:rsidRPr="001304E5">
        <w:rPr>
          <w:rFonts w:ascii="TimesNewRomanPSMT" w:hAnsi="TimesNewRomanPSMT"/>
          <w:color w:val="000000"/>
          <w:sz w:val="18"/>
        </w:rPr>
        <w:br/>
      </w:r>
      <w:r w:rsidRPr="001304E5">
        <w:rPr>
          <w:rFonts w:ascii="TimesNewRomanPSMT" w:hAnsi="TimesNewRomanPSMT"/>
          <w:color w:val="000000"/>
          <w:sz w:val="22"/>
          <w:szCs w:val="24"/>
        </w:rPr>
        <w:t>исполнительных органов государственной власти субъектов Российской Федерации"</w:t>
      </w:r>
    </w:p>
    <w:p w:rsidR="00AF43F0" w:rsidRPr="00231D2F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5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AF43F0" w:rsidRPr="00AE07B1" w:rsidRDefault="00AF43F0" w:rsidP="00AF43F0">
      <w:pPr>
        <w:overflowPunct/>
        <w:spacing w:before="20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E07B1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AF43F0" w:rsidRPr="00AE07B1" w:rsidRDefault="00AF43F0" w:rsidP="00AF43F0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2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8"/>
        <w:gridCol w:w="5470"/>
        <w:gridCol w:w="4395"/>
      </w:tblGrid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«Муниципальный вестник»; на официальном сайте общеобразовательной организации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По мере появления новых  документов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при личном обращении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Письменное информирование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письменное информирование при обращении граждан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Консультация по телефону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помещении и сайте учреждения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 материалы по муниципальной услуге, предоставляемой учреждением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 соответствии с Федеральным законом от 29.12.2012 №273 ФЗ «Закон об образовании РФ» с требованиями к структуре официального сайта образовательной организации в информационно-телекоммуникационной сети «Интернет», а также формат предоставления на нем обязательной к размещению информации об образовательной организации, утвержденные приказом </w:t>
            </w:r>
            <w:proofErr w:type="spellStart"/>
            <w:r>
              <w:rPr>
                <w:sz w:val="22"/>
                <w:szCs w:val="22"/>
              </w:rPr>
              <w:t>Рособрнадзора</w:t>
            </w:r>
            <w:proofErr w:type="spellEnd"/>
            <w:r>
              <w:rPr>
                <w:sz w:val="22"/>
                <w:szCs w:val="22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изменения информации</w:t>
            </w:r>
          </w:p>
        </w:tc>
      </w:tr>
    </w:tbl>
    <w:p w:rsidR="00DD4D28" w:rsidRDefault="00DD4D28" w:rsidP="00AE07B1">
      <w:pPr>
        <w:overflowPunct/>
        <w:jc w:val="center"/>
        <w:textAlignment w:val="auto"/>
        <w:outlineLvl w:val="2"/>
      </w:pPr>
    </w:p>
    <w:p w:rsidR="00112E27" w:rsidRPr="004715DF" w:rsidRDefault="00112E27" w:rsidP="00112E27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6</w:t>
      </w:r>
    </w:p>
    <w:p w:rsidR="00112E27" w:rsidRPr="004715DF" w:rsidRDefault="00112E27" w:rsidP="00112E27">
      <w:pPr>
        <w:overflowPunct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4715DF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4715DF">
        <w:rPr>
          <w:sz w:val="24"/>
          <w:szCs w:val="24"/>
        </w:rPr>
        <w:t>. Характеристики муниципальной услуги.</w:t>
      </w:r>
    </w:p>
    <w:p w:rsidR="00112E27" w:rsidRDefault="00112E27" w:rsidP="00112E27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28"/>
        <w:gridCol w:w="2041"/>
        <w:gridCol w:w="1560"/>
        <w:gridCol w:w="2126"/>
        <w:gridCol w:w="2268"/>
        <w:gridCol w:w="1843"/>
      </w:tblGrid>
      <w:tr w:rsidR="00112E27" w:rsidRPr="007638D9" w:rsidTr="00997EF7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6F7975" w:rsidRPr="007638D9" w:rsidTr="00997EF7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997E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997E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 муниципального учреждения</w:t>
            </w:r>
          </w:p>
          <w:p w:rsidR="006F7975" w:rsidRPr="00EB6A2A" w:rsidRDefault="006F7975" w:rsidP="005B46AF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</w:t>
            </w:r>
            <w:r w:rsidRPr="00EB6A2A">
              <w:rPr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Стандарты и требования</w:t>
            </w:r>
          </w:p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Категории потребителей муниципальной услуги</w:t>
            </w:r>
          </w:p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_____________</w:t>
            </w:r>
          </w:p>
          <w:p w:rsidR="006F7975" w:rsidRPr="00EB6A2A" w:rsidRDefault="006F7975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_____________</w:t>
            </w:r>
          </w:p>
          <w:p w:rsidR="006F7975" w:rsidRPr="00EB6A2A" w:rsidRDefault="006F7975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112E27" w:rsidRPr="007638D9" w:rsidTr="00997EF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112E27" w:rsidRPr="007638D9" w:rsidTr="00997EF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231D2F" w:rsidRDefault="00112E27" w:rsidP="00244A99">
            <w:pPr>
              <w:overflowPunct/>
              <w:textAlignment w:val="auto"/>
              <w:rPr>
                <w:sz w:val="22"/>
                <w:szCs w:val="22"/>
              </w:rPr>
            </w:pPr>
            <w:r w:rsidRPr="00D60A31">
              <w:rPr>
                <w:sz w:val="22"/>
                <w:szCs w:val="28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C22144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802111О.99.0.БА96А</w:t>
            </w:r>
            <w:r w:rsidR="00C22144">
              <w:rPr>
                <w:sz w:val="22"/>
                <w:szCs w:val="22"/>
              </w:rPr>
              <w:t>О2</w:t>
            </w:r>
            <w:r>
              <w:rPr>
                <w:sz w:val="22"/>
                <w:szCs w:val="22"/>
              </w:rPr>
              <w:t>6001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6F7975" w:rsidP="00997EF7">
            <w:pPr>
              <w:rPr>
                <w:sz w:val="22"/>
                <w:szCs w:val="22"/>
              </w:rPr>
            </w:pPr>
            <w:r w:rsidRPr="00D60A31">
              <w:rPr>
                <w:sz w:val="22"/>
                <w:szCs w:val="28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6F7975" w:rsidP="00112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C22144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инвалиды</w:t>
            </w:r>
            <w:r w:rsidR="00112E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EB6A2A" w:rsidRDefault="00112E27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112E27" w:rsidRPr="007638D9" w:rsidRDefault="00112E27" w:rsidP="00112E27">
      <w:pPr>
        <w:overflowPunct/>
        <w:jc w:val="both"/>
        <w:textAlignment w:val="auto"/>
      </w:pPr>
    </w:p>
    <w:p w:rsidR="00112E27" w:rsidRPr="00EB6A2A" w:rsidRDefault="00112E27" w:rsidP="00112E27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2. Категории потребителей муниципальной у</w:t>
      </w:r>
      <w:r>
        <w:rPr>
          <w:sz w:val="22"/>
          <w:szCs w:val="22"/>
        </w:rPr>
        <w:t>слуги: Физические лица, наделенные гарантией получать образование, в возрасте от 6,5 лет до 18 лет</w:t>
      </w:r>
    </w:p>
    <w:p w:rsidR="00112E27" w:rsidRPr="00EB6A2A" w:rsidRDefault="00112E27" w:rsidP="00112E27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112E27" w:rsidRPr="00EB6A2A" w:rsidRDefault="00C22144" w:rsidP="00112E27">
      <w:pPr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6</w:t>
      </w:r>
      <w:r w:rsidR="00112E27" w:rsidRPr="00EB6A2A">
        <w:rPr>
          <w:sz w:val="22"/>
          <w:szCs w:val="22"/>
        </w:rPr>
        <w:t>.</w:t>
      </w:r>
      <w:r w:rsidR="00112E27">
        <w:rPr>
          <w:sz w:val="22"/>
          <w:szCs w:val="22"/>
        </w:rPr>
        <w:t>2</w:t>
      </w:r>
      <w:r w:rsidR="00112E27" w:rsidRPr="00EB6A2A">
        <w:rPr>
          <w:sz w:val="22"/>
          <w:szCs w:val="22"/>
        </w:rPr>
        <w:t>. Показатели, характеризующие качество муниципальной услуги.</w:t>
      </w:r>
    </w:p>
    <w:p w:rsidR="00112E27" w:rsidRPr="007638D9" w:rsidRDefault="00112E27" w:rsidP="00112E27">
      <w:pPr>
        <w:overflowPunct/>
        <w:jc w:val="both"/>
        <w:textAlignment w:val="auto"/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275"/>
        <w:gridCol w:w="1559"/>
        <w:gridCol w:w="1928"/>
        <w:gridCol w:w="1417"/>
        <w:gridCol w:w="1759"/>
        <w:gridCol w:w="2126"/>
        <w:gridCol w:w="1843"/>
      </w:tblGrid>
      <w:tr w:rsidR="00112E27" w:rsidRPr="00AE07B1" w:rsidTr="00997EF7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Коэффициент весомости</w:t>
            </w:r>
          </w:p>
        </w:tc>
      </w:tr>
      <w:tr w:rsidR="00B95E2E" w:rsidRPr="00AE07B1" w:rsidTr="00997EF7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36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112E27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</w:tr>
      <w:tr w:rsidR="00112E27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1.Доля выпускников ОО, получивших аттестаты об основном общем образовании, от общей численности выпускников ОО на уровне основного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112E27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7100BB">
              <w:rPr>
                <w:sz w:val="22"/>
                <w:szCs w:val="22"/>
              </w:rPr>
              <w:t>Доля педагогов, имеющих педагогическое</w:t>
            </w:r>
            <w:r>
              <w:rPr>
                <w:sz w:val="22"/>
                <w:szCs w:val="22"/>
              </w:rPr>
              <w:t xml:space="preserve"> образование (в </w:t>
            </w:r>
            <w:r>
              <w:rPr>
                <w:sz w:val="22"/>
                <w:szCs w:val="22"/>
              </w:rPr>
              <w:lastRenderedPageBreak/>
              <w:t>том числе прошедших профессиональную переподготовку)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E07B1">
              <w:rPr>
                <w:sz w:val="22"/>
                <w:szCs w:val="22"/>
              </w:rPr>
              <w:t>0%</w:t>
            </w:r>
          </w:p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E07B1">
              <w:rPr>
                <w:sz w:val="22"/>
                <w:szCs w:val="22"/>
              </w:rPr>
              <w:t>0%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E07B1">
              <w:rPr>
                <w:sz w:val="22"/>
                <w:szCs w:val="22"/>
              </w:rPr>
              <w:t>0%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112E27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Доля педагогов, повысивших квалификацию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112E27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Аттестация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Default="00112E27" w:rsidP="00997EF7">
            <w:pPr>
              <w:jc w:val="center"/>
            </w:pPr>
            <w:r w:rsidRPr="003C0E77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112E27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Доля детей, участвующих в конкурсных мероприятиях муниципального, областного,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Default="00112E27" w:rsidP="00997EF7">
            <w:pPr>
              <w:jc w:val="center"/>
            </w:pPr>
            <w:r w:rsidRPr="003C0E77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112E27" w:rsidRPr="00AE07B1" w:rsidTr="00997EF7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F032B3" w:rsidRDefault="00112E27" w:rsidP="00997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Доля педагогов, участвующих в конкурсных мероприятиях муниципального, зонального, регионального,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Default="00112E27" w:rsidP="00997EF7">
            <w:pPr>
              <w:jc w:val="center"/>
            </w:pPr>
            <w:r w:rsidRPr="003C0E77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112E27" w:rsidRPr="00AE07B1" w:rsidRDefault="00112E27" w:rsidP="00997EF7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112E27" w:rsidRPr="00AE07B1" w:rsidRDefault="00C22144" w:rsidP="00112E27">
      <w:pPr>
        <w:overflowPunct/>
        <w:spacing w:before="2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6</w:t>
      </w:r>
      <w:r w:rsidR="00112E27" w:rsidRPr="00AE07B1">
        <w:rPr>
          <w:sz w:val="22"/>
          <w:szCs w:val="22"/>
        </w:rPr>
        <w:t>.</w:t>
      </w:r>
      <w:r w:rsidR="00112E27">
        <w:rPr>
          <w:sz w:val="22"/>
          <w:szCs w:val="22"/>
        </w:rPr>
        <w:t>3</w:t>
      </w:r>
      <w:r w:rsidR="00112E27" w:rsidRPr="00AE07B1">
        <w:rPr>
          <w:sz w:val="22"/>
          <w:szCs w:val="22"/>
        </w:rPr>
        <w:t>. Показатель, характеризующий объем муниципальной услуги.</w:t>
      </w:r>
    </w:p>
    <w:p w:rsidR="00112E27" w:rsidRPr="00AE07B1" w:rsidRDefault="00112E27" w:rsidP="00112E27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4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:rsidR="00112E27" w:rsidRPr="00AE07B1" w:rsidTr="00997EF7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95E2E" w:rsidRPr="00AE07B1" w:rsidTr="00997EF7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37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AE07B1" w:rsidRDefault="00B95E2E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112E27" w:rsidRPr="00AE07B1" w:rsidTr="00997EF7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112E27" w:rsidRPr="00AE07B1" w:rsidTr="00997EF7">
        <w:trPr>
          <w:trHeight w:val="34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Число </w:t>
            </w:r>
            <w:proofErr w:type="gramStart"/>
            <w:r w:rsidRPr="00AE07B1">
              <w:rPr>
                <w:sz w:val="22"/>
                <w:szCs w:val="22"/>
              </w:rPr>
              <w:t>обучающихся</w:t>
            </w:r>
            <w:proofErr w:type="gramEnd"/>
            <w:r w:rsidRPr="00AE07B1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с 5 по 9 класс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AE07B1">
              <w:rPr>
                <w:sz w:val="22"/>
                <w:szCs w:val="22"/>
              </w:rPr>
              <w:t>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5C5264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bookmarkStart w:id="1" w:name="_GoBack"/>
            <w:bookmarkEnd w:id="1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9C6005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DD2AF9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</w:tr>
    </w:tbl>
    <w:p w:rsidR="00112E27" w:rsidRDefault="00112E27" w:rsidP="00112E27">
      <w:pPr>
        <w:overflowPunct/>
        <w:jc w:val="both"/>
        <w:textAlignment w:val="auto"/>
      </w:pPr>
    </w:p>
    <w:p w:rsidR="00112E27" w:rsidRPr="00AE07B1" w:rsidRDefault="00112E27" w:rsidP="00112E27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112E27" w:rsidRPr="00AE07B1" w:rsidRDefault="00112E27" w:rsidP="00112E27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410"/>
        <w:gridCol w:w="1361"/>
        <w:gridCol w:w="1361"/>
        <w:gridCol w:w="3855"/>
      </w:tblGrid>
      <w:tr w:rsidR="00112E27" w:rsidRPr="00AE07B1" w:rsidTr="00997EF7">
        <w:tc>
          <w:tcPr>
            <w:tcW w:w="1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112E27" w:rsidRPr="00AE07B1" w:rsidTr="00997EF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</w:tr>
      <w:tr w:rsidR="00112E27" w:rsidRPr="00AE07B1" w:rsidTr="00997EF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7" w:rsidRPr="00AE07B1" w:rsidRDefault="00112E27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</w:tr>
      <w:tr w:rsidR="00A52838" w:rsidRPr="00AE07B1" w:rsidTr="00997EF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AE07B1" w:rsidRDefault="00A52838" w:rsidP="00997EF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112E27" w:rsidRPr="00AE07B1" w:rsidRDefault="00112E27" w:rsidP="00112E27">
      <w:pPr>
        <w:overflowPunct/>
        <w:jc w:val="both"/>
        <w:textAlignment w:val="auto"/>
        <w:rPr>
          <w:sz w:val="22"/>
          <w:szCs w:val="22"/>
        </w:rPr>
      </w:pPr>
    </w:p>
    <w:p w:rsidR="005F1185" w:rsidRDefault="005F1185" w:rsidP="00112E27">
      <w:pPr>
        <w:overflowPunct/>
        <w:jc w:val="both"/>
        <w:textAlignment w:val="auto"/>
        <w:rPr>
          <w:sz w:val="22"/>
          <w:szCs w:val="22"/>
        </w:rPr>
      </w:pPr>
    </w:p>
    <w:p w:rsidR="00112E27" w:rsidRPr="00AE07B1" w:rsidRDefault="00112E27" w:rsidP="00112E27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 Порядок оказания муниципальной услуги:</w:t>
      </w:r>
    </w:p>
    <w:p w:rsidR="00112E27" w:rsidRPr="00AE07B1" w:rsidRDefault="00112E27" w:rsidP="00112E27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AF43F0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AF43F0" w:rsidRPr="00AE07B1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Style w:val="fontstyle01"/>
          <w:sz w:val="22"/>
        </w:rPr>
        <w:t xml:space="preserve">      2. </w:t>
      </w:r>
      <w:r w:rsidRPr="00C31742">
        <w:rPr>
          <w:rStyle w:val="fontstyle01"/>
          <w:sz w:val="22"/>
        </w:rPr>
        <w:t>Федеральный закон от 06.10.2003 № 131-ФЗ "Об общих принципах организации местного самоуправления в Российской</w:t>
      </w:r>
      <w:r w:rsidRPr="00C31742">
        <w:rPr>
          <w:rFonts w:ascii="TimesNewRomanPSMT" w:hAnsi="TimesNewRomanPSMT"/>
          <w:color w:val="000000"/>
          <w:sz w:val="22"/>
          <w:szCs w:val="26"/>
        </w:rPr>
        <w:br/>
      </w:r>
      <w:r w:rsidRPr="00C31742">
        <w:rPr>
          <w:rStyle w:val="fontstyle01"/>
          <w:sz w:val="22"/>
        </w:rPr>
        <w:t>Федерации</w:t>
      </w:r>
      <w:r>
        <w:rPr>
          <w:rStyle w:val="fontstyle01"/>
        </w:rPr>
        <w:t>"</w:t>
      </w:r>
    </w:p>
    <w:p w:rsidR="00AF43F0" w:rsidRPr="00AE07B1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3</w:t>
      </w:r>
      <w:r w:rsidRPr="00AE07B1">
        <w:rPr>
          <w:rFonts w:ascii="Times New Roman" w:hAnsi="Times New Roman" w:cs="Times New Roman"/>
          <w:sz w:val="22"/>
          <w:szCs w:val="22"/>
        </w:rPr>
        <w:t>. Федеральный Закон от 29.12.2012 г. № 273-ФЗ «Об образовании в Российской Федерации»</w:t>
      </w:r>
    </w:p>
    <w:p w:rsidR="00AF43F0" w:rsidRPr="001304E5" w:rsidRDefault="00AF43F0" w:rsidP="00AF43F0">
      <w:pPr>
        <w:rPr>
          <w:szCs w:val="22"/>
        </w:rPr>
      </w:pPr>
      <w:r w:rsidRPr="001304E5">
        <w:rPr>
          <w:szCs w:val="22"/>
        </w:rPr>
        <w:t xml:space="preserve">      4. </w:t>
      </w:r>
      <w:r w:rsidRPr="001304E5">
        <w:rPr>
          <w:rFonts w:ascii="TimesNewRomanPSMT" w:hAnsi="TimesNewRomanPSMT"/>
          <w:color w:val="000000"/>
          <w:sz w:val="22"/>
          <w:szCs w:val="24"/>
        </w:rPr>
        <w:t>Федеральный закон от 06.10.1999 № 184-ФЗ "Об общих принципах организации законодательных (представительных) и</w:t>
      </w:r>
      <w:r w:rsidRPr="001304E5">
        <w:rPr>
          <w:rFonts w:ascii="TimesNewRomanPSMT" w:hAnsi="TimesNewRomanPSMT"/>
          <w:color w:val="000000"/>
          <w:sz w:val="18"/>
        </w:rPr>
        <w:br/>
      </w:r>
      <w:r w:rsidRPr="001304E5">
        <w:rPr>
          <w:rFonts w:ascii="TimesNewRomanPSMT" w:hAnsi="TimesNewRomanPSMT"/>
          <w:color w:val="000000"/>
          <w:sz w:val="22"/>
          <w:szCs w:val="24"/>
        </w:rPr>
        <w:t>исполнительных органов государственной власти субъектов Российской Федерации"</w:t>
      </w:r>
    </w:p>
    <w:p w:rsidR="00AF43F0" w:rsidRPr="00231D2F" w:rsidRDefault="00AF43F0" w:rsidP="00AF43F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5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AF43F0" w:rsidRPr="00AE07B1" w:rsidRDefault="00AF43F0" w:rsidP="00AF43F0">
      <w:pPr>
        <w:overflowPunct/>
        <w:spacing w:before="20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E07B1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AF43F0" w:rsidRPr="00AE07B1" w:rsidRDefault="00AF43F0" w:rsidP="00AF43F0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2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8"/>
        <w:gridCol w:w="5470"/>
        <w:gridCol w:w="4395"/>
      </w:tblGrid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«Муниципальный вестник»; на официальном сайте общеобразовательной организации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По мере появления новых  документов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при личном обращении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Письменное информирование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письменное информирование при обращении граждан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Консультация по телефону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AF43F0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помещении и сайте учреждения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 материалы по муниципальной услуге, предоставляемой учреждением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 соответствии с Федеральным законом от 29.12.2012 №273 ФЗ «Закон об образовании РФ» с требованиями к структуре официального сайта образовательной организации в информационно-телекоммуникационной сети «Интернет», а также формат предоставления на нем обязательной к размещению информации об образовательной организации, утвержденные приказом </w:t>
            </w:r>
            <w:proofErr w:type="spellStart"/>
            <w:r>
              <w:rPr>
                <w:sz w:val="22"/>
                <w:szCs w:val="22"/>
              </w:rPr>
              <w:t>Рособрнадзора</w:t>
            </w:r>
            <w:proofErr w:type="spellEnd"/>
            <w:r>
              <w:rPr>
                <w:sz w:val="22"/>
                <w:szCs w:val="22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Pr="00AE07B1" w:rsidRDefault="00AF43F0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изменения информации</w:t>
            </w:r>
          </w:p>
        </w:tc>
      </w:tr>
    </w:tbl>
    <w:p w:rsidR="00A52838" w:rsidRDefault="00A52838" w:rsidP="00A52838">
      <w:pPr>
        <w:overflowPunct/>
        <w:textAlignment w:val="auto"/>
        <w:outlineLvl w:val="2"/>
      </w:pPr>
    </w:p>
    <w:p w:rsidR="005B7B80" w:rsidRPr="004715DF" w:rsidRDefault="005B7B80" w:rsidP="005B7B80">
      <w:pPr>
        <w:overflowPunct/>
        <w:jc w:val="center"/>
        <w:textAlignment w:val="auto"/>
        <w:rPr>
          <w:sz w:val="24"/>
          <w:szCs w:val="24"/>
        </w:rPr>
      </w:pPr>
      <w:r w:rsidRPr="00EB6A2A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7</w:t>
      </w:r>
    </w:p>
    <w:p w:rsidR="005B7B80" w:rsidRDefault="005B7B80" w:rsidP="00AE07B1">
      <w:pPr>
        <w:overflowPunct/>
        <w:jc w:val="center"/>
        <w:textAlignment w:val="auto"/>
        <w:outlineLvl w:val="2"/>
      </w:pPr>
    </w:p>
    <w:p w:rsidR="005B7B80" w:rsidRDefault="005B7B80" w:rsidP="00AE07B1">
      <w:pPr>
        <w:overflowPunct/>
        <w:jc w:val="center"/>
        <w:textAlignment w:val="auto"/>
        <w:outlineLvl w:val="2"/>
      </w:pPr>
    </w:p>
    <w:p w:rsidR="00E654A7" w:rsidRPr="005B7B80" w:rsidRDefault="005B7B80" w:rsidP="00E654A7">
      <w:pPr>
        <w:overflowPunct/>
        <w:jc w:val="both"/>
        <w:textAlignment w:val="auto"/>
        <w:rPr>
          <w:sz w:val="24"/>
          <w:szCs w:val="24"/>
        </w:rPr>
      </w:pPr>
      <w:r w:rsidRPr="005B7B80">
        <w:rPr>
          <w:sz w:val="24"/>
          <w:szCs w:val="24"/>
        </w:rPr>
        <w:t>7</w:t>
      </w:r>
      <w:r w:rsidR="00E654A7" w:rsidRPr="005B7B80">
        <w:rPr>
          <w:sz w:val="24"/>
          <w:szCs w:val="24"/>
        </w:rPr>
        <w:t>.</w:t>
      </w:r>
      <w:r w:rsidR="00D84179">
        <w:rPr>
          <w:sz w:val="24"/>
          <w:szCs w:val="24"/>
        </w:rPr>
        <w:t>1</w:t>
      </w:r>
      <w:r w:rsidR="00E654A7" w:rsidRPr="005B7B80">
        <w:rPr>
          <w:sz w:val="24"/>
          <w:szCs w:val="24"/>
        </w:rPr>
        <w:t>. Характеристики муниципальной услуги.</w:t>
      </w:r>
    </w:p>
    <w:p w:rsidR="00E654A7" w:rsidRPr="005B7B80" w:rsidRDefault="00E654A7" w:rsidP="00E654A7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28"/>
        <w:gridCol w:w="2041"/>
        <w:gridCol w:w="1560"/>
        <w:gridCol w:w="2126"/>
        <w:gridCol w:w="2268"/>
        <w:gridCol w:w="1843"/>
      </w:tblGrid>
      <w:tr w:rsidR="00E654A7" w:rsidRPr="005B7B80" w:rsidTr="002B4AC7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5B7B80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5B7B80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5B7B80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5B7B80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5B7B80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6F7975" w:rsidRPr="005B7B80" w:rsidTr="002B4AC7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5B7B80" w:rsidRDefault="006F7975" w:rsidP="002B4AC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5B7B80" w:rsidRDefault="006F7975" w:rsidP="002B4AC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деятельности муниципального </w:t>
            </w:r>
            <w:r>
              <w:rPr>
                <w:sz w:val="22"/>
                <w:szCs w:val="22"/>
              </w:rPr>
              <w:lastRenderedPageBreak/>
              <w:t>учреждения</w:t>
            </w:r>
          </w:p>
          <w:p w:rsidR="006F7975" w:rsidRPr="00EB6A2A" w:rsidRDefault="006F7975" w:rsidP="005B46AF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Стандарты и требования</w:t>
            </w:r>
          </w:p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lastRenderedPageBreak/>
              <w:t xml:space="preserve">Категории потребителей </w:t>
            </w:r>
            <w:r w:rsidRPr="00EB6A2A">
              <w:rPr>
                <w:sz w:val="22"/>
                <w:szCs w:val="22"/>
              </w:rPr>
              <w:lastRenderedPageBreak/>
              <w:t>муниципальной услуги</w:t>
            </w:r>
          </w:p>
          <w:p w:rsidR="006F7975" w:rsidRPr="00EB6A2A" w:rsidRDefault="006F7975" w:rsidP="005B46AF">
            <w:pPr>
              <w:jc w:val="center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5B7B80" w:rsidRDefault="006F7975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lastRenderedPageBreak/>
              <w:t>_____________</w:t>
            </w:r>
          </w:p>
          <w:p w:rsidR="006F7975" w:rsidRPr="005B7B80" w:rsidRDefault="006F7975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t xml:space="preserve">(наименование </w:t>
            </w:r>
            <w:r w:rsidRPr="005B7B80">
              <w:rPr>
                <w:sz w:val="22"/>
                <w:szCs w:val="22"/>
              </w:rPr>
              <w:lastRenderedPageBreak/>
              <w:t xml:space="preserve">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5B7B80">
                <w:rPr>
                  <w:color w:val="0000FF"/>
                  <w:sz w:val="22"/>
                  <w:szCs w:val="22"/>
                </w:rPr>
                <w:t>2</w:t>
              </w:r>
            </w:hyperlink>
            <w:r w:rsidRPr="005B7B80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5B7B80" w:rsidRDefault="006F7975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lastRenderedPageBreak/>
              <w:t>_____________</w:t>
            </w:r>
          </w:p>
          <w:p w:rsidR="006F7975" w:rsidRPr="005B7B80" w:rsidRDefault="006F7975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t xml:space="preserve">(наименование </w:t>
            </w:r>
            <w:r w:rsidRPr="005B7B80">
              <w:rPr>
                <w:sz w:val="22"/>
                <w:szCs w:val="22"/>
              </w:rPr>
              <w:lastRenderedPageBreak/>
              <w:t xml:space="preserve">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5B7B80">
                <w:rPr>
                  <w:color w:val="0000FF"/>
                  <w:sz w:val="22"/>
                  <w:szCs w:val="22"/>
                </w:rPr>
                <w:t>2</w:t>
              </w:r>
            </w:hyperlink>
            <w:r w:rsidRPr="005B7B80">
              <w:rPr>
                <w:sz w:val="22"/>
                <w:szCs w:val="22"/>
              </w:rPr>
              <w:t>)</w:t>
            </w:r>
          </w:p>
        </w:tc>
      </w:tr>
      <w:tr w:rsidR="00E654A7" w:rsidRPr="004715DF" w:rsidTr="002B4A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4715DF" w:rsidRDefault="00E654A7" w:rsidP="002B4AC7">
            <w:pPr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 w:rsidRPr="004715DF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4715DF" w:rsidRDefault="00E654A7" w:rsidP="002B4AC7">
            <w:pPr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 w:rsidRPr="004715D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4715DF" w:rsidRDefault="00E654A7" w:rsidP="002B4AC7">
            <w:pPr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 w:rsidRPr="004715D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4715DF" w:rsidRDefault="00E654A7" w:rsidP="002B4AC7">
            <w:pPr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 w:rsidRPr="004715D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4715DF" w:rsidRDefault="00E654A7" w:rsidP="002B4AC7">
            <w:pPr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 w:rsidRPr="004715D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4715DF" w:rsidRDefault="00E654A7" w:rsidP="002B4AC7">
            <w:pPr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 w:rsidRPr="004715D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4715DF" w:rsidRDefault="00E654A7" w:rsidP="002B4AC7">
            <w:pPr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 w:rsidRPr="004715DF">
              <w:rPr>
                <w:b/>
                <w:sz w:val="22"/>
                <w:szCs w:val="22"/>
              </w:rPr>
              <w:t>7</w:t>
            </w:r>
          </w:p>
        </w:tc>
      </w:tr>
      <w:tr w:rsidR="006F7975" w:rsidRPr="004715DF" w:rsidTr="002B4AC7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5B7B80" w:rsidRDefault="006F7975" w:rsidP="00D405C9">
            <w:pPr>
              <w:pStyle w:val="ConsPlusNormal"/>
              <w:ind w:firstLine="0"/>
              <w:jc w:val="both"/>
              <w:rPr>
                <w:b/>
                <w:sz w:val="22"/>
                <w:szCs w:val="22"/>
              </w:rPr>
            </w:pPr>
            <w:r w:rsidRPr="005B7B80">
              <w:rPr>
                <w:rFonts w:ascii="Times New Roman" w:hAnsi="Times New Roman" w:cs="Times New Roman"/>
                <w:sz w:val="22"/>
                <w:szCs w:val="28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5B7B80" w:rsidRDefault="006F7975" w:rsidP="005B7B80">
            <w:pPr>
              <w:overflowPunct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t>802112О.99.0.ББ11АЛ26001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5B7B80" w:rsidRDefault="006F7975" w:rsidP="005B46AF">
            <w:pPr>
              <w:pStyle w:val="ConsPlusNormal"/>
              <w:ind w:firstLine="0"/>
              <w:jc w:val="both"/>
              <w:rPr>
                <w:b/>
                <w:sz w:val="22"/>
                <w:szCs w:val="22"/>
              </w:rPr>
            </w:pPr>
            <w:r w:rsidRPr="005B7B80">
              <w:rPr>
                <w:rFonts w:ascii="Times New Roman" w:hAnsi="Times New Roman" w:cs="Times New Roman"/>
                <w:sz w:val="22"/>
                <w:szCs w:val="28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4715DF" w:rsidRDefault="006F7975" w:rsidP="002B4AC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4715DF" w:rsidRDefault="006F7975" w:rsidP="00E654A7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5B7B80" w:rsidRDefault="006F7975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5B7B80">
              <w:rPr>
                <w:sz w:val="22"/>
                <w:szCs w:val="22"/>
              </w:rPr>
              <w:t>Очная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75" w:rsidRPr="004715DF" w:rsidRDefault="006F7975" w:rsidP="002B4AC7">
            <w:pPr>
              <w:overflowPunct/>
              <w:textAlignment w:val="auto"/>
              <w:rPr>
                <w:b/>
                <w:sz w:val="22"/>
                <w:szCs w:val="22"/>
              </w:rPr>
            </w:pPr>
          </w:p>
        </w:tc>
      </w:tr>
    </w:tbl>
    <w:p w:rsidR="00E654A7" w:rsidRPr="004715DF" w:rsidRDefault="00E654A7" w:rsidP="00E654A7">
      <w:pPr>
        <w:overflowPunct/>
        <w:jc w:val="both"/>
        <w:textAlignment w:val="auto"/>
        <w:rPr>
          <w:b/>
        </w:rPr>
      </w:pPr>
    </w:p>
    <w:p w:rsidR="00E654A7" w:rsidRPr="00D84179" w:rsidRDefault="00E654A7" w:rsidP="00E654A7">
      <w:pPr>
        <w:overflowPunct/>
        <w:jc w:val="both"/>
        <w:textAlignment w:val="auto"/>
        <w:rPr>
          <w:sz w:val="22"/>
          <w:szCs w:val="22"/>
        </w:rPr>
      </w:pPr>
      <w:r w:rsidRPr="00D84179">
        <w:rPr>
          <w:sz w:val="22"/>
          <w:szCs w:val="22"/>
        </w:rPr>
        <w:t xml:space="preserve">2. Категории потребителей муниципальной услуги: Физические лица, наделенные гарантией получать образование, в возрасте от </w:t>
      </w:r>
      <w:r w:rsidR="00D84179">
        <w:rPr>
          <w:sz w:val="22"/>
          <w:szCs w:val="22"/>
        </w:rPr>
        <w:t>6,5</w:t>
      </w:r>
      <w:r w:rsidRPr="00D84179">
        <w:rPr>
          <w:sz w:val="22"/>
          <w:szCs w:val="22"/>
        </w:rPr>
        <w:t xml:space="preserve"> лет до 18 лет</w:t>
      </w:r>
    </w:p>
    <w:p w:rsidR="00E654A7" w:rsidRPr="00D84179" w:rsidRDefault="00E654A7" w:rsidP="00E654A7">
      <w:pPr>
        <w:overflowPunct/>
        <w:jc w:val="both"/>
        <w:textAlignment w:val="auto"/>
        <w:rPr>
          <w:sz w:val="22"/>
          <w:szCs w:val="22"/>
        </w:rPr>
      </w:pPr>
      <w:r w:rsidRPr="00D84179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E654A7" w:rsidRPr="00D84179" w:rsidRDefault="00E654A7" w:rsidP="00E654A7">
      <w:pPr>
        <w:overflowPunct/>
        <w:jc w:val="both"/>
        <w:textAlignment w:val="auto"/>
        <w:rPr>
          <w:sz w:val="22"/>
          <w:szCs w:val="22"/>
        </w:rPr>
      </w:pPr>
      <w:r w:rsidRPr="00D84179">
        <w:rPr>
          <w:sz w:val="22"/>
          <w:szCs w:val="22"/>
        </w:rPr>
        <w:t>3.1. Показатели, характеризующие качество муниципальной услуги.</w:t>
      </w:r>
    </w:p>
    <w:p w:rsidR="00E654A7" w:rsidRPr="004715DF" w:rsidRDefault="00E654A7" w:rsidP="00E654A7">
      <w:pPr>
        <w:overflowPunct/>
        <w:jc w:val="both"/>
        <w:textAlignment w:val="auto"/>
        <w:rPr>
          <w:b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275"/>
        <w:gridCol w:w="1559"/>
        <w:gridCol w:w="1928"/>
        <w:gridCol w:w="1417"/>
        <w:gridCol w:w="1759"/>
        <w:gridCol w:w="2126"/>
        <w:gridCol w:w="1843"/>
      </w:tblGrid>
      <w:tr w:rsidR="00E654A7" w:rsidRPr="00D84179" w:rsidTr="00C47D70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D84179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Коэффициент весомости</w:t>
            </w:r>
          </w:p>
        </w:tc>
      </w:tr>
      <w:tr w:rsidR="00B95E2E" w:rsidRPr="00D84179" w:rsidTr="00C47D70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D84179" w:rsidRDefault="00B95E2E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D84179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D84179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 xml:space="preserve">код по </w:t>
            </w:r>
            <w:hyperlink r:id="rId38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D84179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D84179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D84179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D84179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D84179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E654A7" w:rsidRPr="00D84179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8</w:t>
            </w:r>
          </w:p>
        </w:tc>
      </w:tr>
      <w:tr w:rsidR="00E654A7" w:rsidRPr="00D84179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E654A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1.Доля выпускников ОО, получивших аттестаты о среднем общем образовании, от общей численности выпускников ОО на уровне среднего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100%</w:t>
            </w:r>
          </w:p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E654A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100%</w:t>
            </w:r>
          </w:p>
          <w:p w:rsidR="00E654A7" w:rsidRPr="00D84179" w:rsidRDefault="00E654A7" w:rsidP="00E654A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E654A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100%</w:t>
            </w:r>
          </w:p>
          <w:p w:rsidR="00E654A7" w:rsidRPr="00D84179" w:rsidRDefault="00E654A7" w:rsidP="00E654A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C47D70" w:rsidRPr="00D84179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lastRenderedPageBreak/>
              <w:t>2.Доля педагогов, имеющих педагогическое образование (в том числе прошедших профессиональную переподготовку)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C47D70">
            <w:pPr>
              <w:jc w:val="center"/>
            </w:pPr>
            <w:r w:rsidRPr="00D84179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80%</w:t>
            </w:r>
          </w:p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80%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80%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D84179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3. Доля педагогов, повысивших квалификацию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C47D70">
            <w:pPr>
              <w:jc w:val="center"/>
            </w:pPr>
            <w:r w:rsidRPr="00D84179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100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100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100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D84179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4. Аттестация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C47D70">
            <w:pPr>
              <w:jc w:val="center"/>
            </w:pPr>
            <w:r w:rsidRPr="00D84179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100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100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100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D84179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5. Доля детей, участвующих в конкурсных мероприятиях муниципального, областного,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C47D70">
            <w:pPr>
              <w:jc w:val="center"/>
            </w:pPr>
            <w:r w:rsidRPr="00D84179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30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30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30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47D70" w:rsidRPr="00D84179" w:rsidTr="00C47D70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6. Доля педагогов, участвующих в конкурсных мероприятиях муниципального, зонального, регионального, всероссийского и международного уровней (в том числе заочно)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C47D70">
            <w:pPr>
              <w:jc w:val="center"/>
            </w:pPr>
            <w:r w:rsidRPr="00D84179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30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30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jc w:val="center"/>
              <w:rPr>
                <w:sz w:val="22"/>
                <w:szCs w:val="22"/>
                <w:lang w:val="en-US"/>
              </w:rPr>
            </w:pPr>
            <w:r w:rsidRPr="00D84179">
              <w:rPr>
                <w:sz w:val="22"/>
                <w:szCs w:val="22"/>
              </w:rPr>
              <w:t>30</w:t>
            </w:r>
            <w:r w:rsidRPr="00D84179">
              <w:rPr>
                <w:sz w:val="22"/>
                <w:szCs w:val="22"/>
                <w:lang w:val="en-US"/>
              </w:rPr>
              <w:t>%</w:t>
            </w:r>
          </w:p>
          <w:p w:rsidR="00C47D70" w:rsidRPr="00D84179" w:rsidRDefault="00C47D70" w:rsidP="002B4AC7">
            <w:pPr>
              <w:jc w:val="center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(по году)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70" w:rsidRPr="00D84179" w:rsidRDefault="00C47D70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E654A7" w:rsidRPr="00D84179" w:rsidRDefault="00E654A7" w:rsidP="00E654A7">
      <w:pPr>
        <w:overflowPunct/>
        <w:spacing w:before="260"/>
        <w:jc w:val="both"/>
        <w:textAlignment w:val="auto"/>
        <w:rPr>
          <w:sz w:val="22"/>
          <w:szCs w:val="22"/>
        </w:rPr>
      </w:pPr>
      <w:r w:rsidRPr="00D84179">
        <w:rPr>
          <w:sz w:val="22"/>
          <w:szCs w:val="22"/>
        </w:rPr>
        <w:t>3.2. Показатель, характеризующий объем муниципальной услуги.</w:t>
      </w:r>
    </w:p>
    <w:p w:rsidR="00E654A7" w:rsidRPr="00D84179" w:rsidRDefault="00E654A7" w:rsidP="00E654A7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4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:rsidR="00E654A7" w:rsidRPr="00D84179" w:rsidTr="002B4AC7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D84179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D84179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95E2E" w:rsidRPr="00D84179" w:rsidTr="002B4AC7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D84179" w:rsidRDefault="00B95E2E" w:rsidP="002B4AC7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D84179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D84179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D84179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 xml:space="preserve">код по </w:t>
            </w:r>
            <w:hyperlink r:id="rId39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D84179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D84179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D84179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 w:rsidP="00DD2AF9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2AF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Default="00B95E2E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E" w:rsidRPr="00D84179" w:rsidRDefault="00B95E2E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E654A7" w:rsidRPr="00D84179" w:rsidTr="002B4AC7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10</w:t>
            </w:r>
          </w:p>
        </w:tc>
      </w:tr>
      <w:tr w:rsidR="00E654A7" w:rsidRPr="00D84179" w:rsidTr="002B4AC7">
        <w:trPr>
          <w:trHeight w:val="34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 xml:space="preserve">Число </w:t>
            </w:r>
            <w:proofErr w:type="gramStart"/>
            <w:r w:rsidRPr="00D84179">
              <w:rPr>
                <w:sz w:val="22"/>
                <w:szCs w:val="22"/>
              </w:rPr>
              <w:t>обучающихся</w:t>
            </w:r>
            <w:proofErr w:type="gramEnd"/>
            <w:r w:rsidRPr="00D84179">
              <w:rPr>
                <w:sz w:val="22"/>
                <w:szCs w:val="22"/>
              </w:rPr>
              <w:t xml:space="preserve"> в </w:t>
            </w:r>
            <w:r w:rsidR="00F21707" w:rsidRPr="00D84179">
              <w:rPr>
                <w:sz w:val="22"/>
                <w:szCs w:val="22"/>
              </w:rPr>
              <w:t>с 10 по 11</w:t>
            </w:r>
            <w:r w:rsidRPr="00D84179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C47D70" w:rsidP="00C47D70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9C6005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9C6005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DD2AF9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5%</w:t>
            </w:r>
          </w:p>
        </w:tc>
      </w:tr>
    </w:tbl>
    <w:p w:rsidR="00D84179" w:rsidRPr="00D84179" w:rsidRDefault="00D84179" w:rsidP="00E654A7">
      <w:pPr>
        <w:overflowPunct/>
        <w:jc w:val="both"/>
        <w:textAlignment w:val="auto"/>
      </w:pPr>
    </w:p>
    <w:p w:rsidR="00E654A7" w:rsidRPr="00D84179" w:rsidRDefault="00E654A7" w:rsidP="00E654A7">
      <w:pPr>
        <w:overflowPunct/>
        <w:jc w:val="both"/>
        <w:textAlignment w:val="auto"/>
        <w:rPr>
          <w:sz w:val="22"/>
          <w:szCs w:val="22"/>
        </w:rPr>
      </w:pPr>
      <w:r w:rsidRPr="00D84179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E654A7" w:rsidRPr="00D84179" w:rsidRDefault="00E654A7" w:rsidP="00E654A7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410"/>
        <w:gridCol w:w="1361"/>
        <w:gridCol w:w="1361"/>
        <w:gridCol w:w="3855"/>
      </w:tblGrid>
      <w:tr w:rsidR="00E654A7" w:rsidRPr="00D84179" w:rsidTr="002B4AC7">
        <w:tc>
          <w:tcPr>
            <w:tcW w:w="1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E654A7" w:rsidRPr="00D84179" w:rsidTr="002B4AC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наименование</w:t>
            </w:r>
          </w:p>
        </w:tc>
      </w:tr>
      <w:tr w:rsidR="00E654A7" w:rsidRPr="00D84179" w:rsidTr="002B4AC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7" w:rsidRPr="00D84179" w:rsidRDefault="00E654A7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D84179">
              <w:rPr>
                <w:sz w:val="22"/>
                <w:szCs w:val="22"/>
              </w:rPr>
              <w:t>5</w:t>
            </w:r>
          </w:p>
        </w:tc>
      </w:tr>
      <w:tr w:rsidR="00A52838" w:rsidRPr="00D84179" w:rsidTr="002B4AC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D84179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D84179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D84179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D84179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38" w:rsidRPr="00D84179" w:rsidRDefault="00A52838" w:rsidP="002B4AC7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E654A7" w:rsidRPr="00D84179" w:rsidRDefault="00E654A7" w:rsidP="00E654A7">
      <w:pPr>
        <w:overflowPunct/>
        <w:jc w:val="both"/>
        <w:textAlignment w:val="auto"/>
        <w:rPr>
          <w:sz w:val="22"/>
          <w:szCs w:val="22"/>
        </w:rPr>
      </w:pPr>
    </w:p>
    <w:p w:rsidR="00E654A7" w:rsidRPr="00D84179" w:rsidRDefault="00E654A7" w:rsidP="00E654A7">
      <w:pPr>
        <w:overflowPunct/>
        <w:jc w:val="both"/>
        <w:textAlignment w:val="auto"/>
        <w:rPr>
          <w:sz w:val="22"/>
          <w:szCs w:val="22"/>
        </w:rPr>
      </w:pPr>
      <w:r w:rsidRPr="00D84179">
        <w:rPr>
          <w:sz w:val="22"/>
          <w:szCs w:val="22"/>
        </w:rPr>
        <w:t>5. Порядок оказания муниципальной услуги:</w:t>
      </w:r>
    </w:p>
    <w:p w:rsidR="00E654A7" w:rsidRPr="00D84179" w:rsidRDefault="00E654A7" w:rsidP="00E654A7">
      <w:pPr>
        <w:overflowPunct/>
        <w:jc w:val="both"/>
        <w:textAlignment w:val="auto"/>
        <w:rPr>
          <w:sz w:val="22"/>
          <w:szCs w:val="22"/>
        </w:rPr>
      </w:pPr>
      <w:r w:rsidRPr="00D84179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0F62D2" w:rsidRDefault="00E654A7" w:rsidP="000F62D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84179">
        <w:rPr>
          <w:rFonts w:ascii="Times New Roman" w:hAnsi="Times New Roman" w:cs="Times New Roman"/>
          <w:sz w:val="22"/>
          <w:szCs w:val="22"/>
        </w:rPr>
        <w:t xml:space="preserve">   </w:t>
      </w:r>
      <w:r w:rsidR="002C35BD">
        <w:rPr>
          <w:rFonts w:ascii="Times New Roman" w:hAnsi="Times New Roman" w:cs="Times New Roman"/>
          <w:sz w:val="22"/>
          <w:szCs w:val="22"/>
        </w:rPr>
        <w:t xml:space="preserve">   </w:t>
      </w:r>
      <w:r w:rsidR="000F62D2"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0F62D2" w:rsidRPr="00AE07B1" w:rsidRDefault="000F62D2" w:rsidP="000F62D2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Style w:val="fontstyle01"/>
          <w:sz w:val="22"/>
        </w:rPr>
        <w:t xml:space="preserve">      2. </w:t>
      </w:r>
      <w:r w:rsidRPr="00C31742">
        <w:rPr>
          <w:rStyle w:val="fontstyle01"/>
          <w:sz w:val="22"/>
        </w:rPr>
        <w:t>Федеральный закон от 06.10.2003 № 131-ФЗ "Об общих принципах организации местного самоуправления в Российской</w:t>
      </w:r>
      <w:r w:rsidRPr="00C31742">
        <w:rPr>
          <w:rFonts w:ascii="TimesNewRomanPSMT" w:hAnsi="TimesNewRomanPSMT"/>
          <w:color w:val="000000"/>
          <w:sz w:val="22"/>
          <w:szCs w:val="26"/>
        </w:rPr>
        <w:br/>
      </w:r>
      <w:r w:rsidRPr="00C31742">
        <w:rPr>
          <w:rStyle w:val="fontstyle01"/>
          <w:sz w:val="22"/>
        </w:rPr>
        <w:t>Федерации</w:t>
      </w:r>
      <w:r>
        <w:rPr>
          <w:rStyle w:val="fontstyle01"/>
        </w:rPr>
        <w:t>"</w:t>
      </w:r>
    </w:p>
    <w:p w:rsidR="000F62D2" w:rsidRPr="00AE07B1" w:rsidRDefault="000F62D2" w:rsidP="000F62D2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3</w:t>
      </w:r>
      <w:r w:rsidRPr="00AE07B1">
        <w:rPr>
          <w:rFonts w:ascii="Times New Roman" w:hAnsi="Times New Roman" w:cs="Times New Roman"/>
          <w:sz w:val="22"/>
          <w:szCs w:val="22"/>
        </w:rPr>
        <w:t>. Федеральный Закон от 29.12.2012 г. № 273-ФЗ «Об образовании в Российской Федерации»</w:t>
      </w:r>
    </w:p>
    <w:p w:rsidR="000F62D2" w:rsidRPr="001304E5" w:rsidRDefault="000F62D2" w:rsidP="000F62D2">
      <w:pPr>
        <w:rPr>
          <w:szCs w:val="22"/>
        </w:rPr>
      </w:pPr>
      <w:r w:rsidRPr="001304E5">
        <w:rPr>
          <w:szCs w:val="22"/>
        </w:rPr>
        <w:t xml:space="preserve">      </w:t>
      </w:r>
      <w:r w:rsidR="002C35BD">
        <w:rPr>
          <w:szCs w:val="22"/>
        </w:rPr>
        <w:t xml:space="preserve"> </w:t>
      </w:r>
      <w:r w:rsidRPr="001304E5">
        <w:rPr>
          <w:szCs w:val="22"/>
        </w:rPr>
        <w:t xml:space="preserve">4. </w:t>
      </w:r>
      <w:r w:rsidRPr="001304E5">
        <w:rPr>
          <w:rFonts w:ascii="TimesNewRomanPSMT" w:hAnsi="TimesNewRomanPSMT"/>
          <w:color w:val="000000"/>
          <w:sz w:val="22"/>
          <w:szCs w:val="24"/>
        </w:rPr>
        <w:t>Федеральный закон от 06.10.1999 № 184-ФЗ "Об общих принципах организации законодательных (представительных) и</w:t>
      </w:r>
      <w:r w:rsidRPr="001304E5">
        <w:rPr>
          <w:rFonts w:ascii="TimesNewRomanPSMT" w:hAnsi="TimesNewRomanPSMT"/>
          <w:color w:val="000000"/>
          <w:sz w:val="18"/>
        </w:rPr>
        <w:br/>
      </w:r>
      <w:r w:rsidRPr="001304E5">
        <w:rPr>
          <w:rFonts w:ascii="TimesNewRomanPSMT" w:hAnsi="TimesNewRomanPSMT"/>
          <w:color w:val="000000"/>
          <w:sz w:val="22"/>
          <w:szCs w:val="24"/>
        </w:rPr>
        <w:t>исполнительных органов государственной власти субъектов Российской Федерации"</w:t>
      </w:r>
    </w:p>
    <w:p w:rsidR="000F62D2" w:rsidRPr="00231D2F" w:rsidRDefault="000F62D2" w:rsidP="000F62D2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2C35B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5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0F62D2" w:rsidRPr="00AE07B1" w:rsidRDefault="000F62D2" w:rsidP="000F62D2">
      <w:pPr>
        <w:overflowPunct/>
        <w:spacing w:before="20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E07B1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0F62D2" w:rsidRPr="00AE07B1" w:rsidRDefault="000F62D2" w:rsidP="000F62D2">
      <w:pPr>
        <w:overflowPunct/>
        <w:jc w:val="center"/>
        <w:textAlignment w:val="auto"/>
        <w:rPr>
          <w:sz w:val="22"/>
          <w:szCs w:val="22"/>
        </w:rPr>
      </w:pPr>
    </w:p>
    <w:tbl>
      <w:tblPr>
        <w:tblW w:w="0" w:type="auto"/>
        <w:jc w:val="center"/>
        <w:tblInd w:w="-24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8"/>
        <w:gridCol w:w="5470"/>
        <w:gridCol w:w="4395"/>
      </w:tblGrid>
      <w:tr w:rsidR="000F62D2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0F62D2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0F62D2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«Муниципальный вестник»; на официальном сайте общеобразовательной организации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По мере появления новых  документов</w:t>
            </w:r>
          </w:p>
        </w:tc>
      </w:tr>
      <w:tr w:rsidR="000F62D2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при личном обращении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0F62D2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Письменное информирование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письменное информирование при обращении граждан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0F62D2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Консультация по телефону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 муниципальной услуге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обращения</w:t>
            </w:r>
          </w:p>
        </w:tc>
      </w:tr>
      <w:tr w:rsidR="000F62D2" w:rsidRPr="00AE07B1" w:rsidTr="004C6163">
        <w:trPr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помещении и сайте учреждения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 материалы по муниципальной услуге, предоставляемой учреждением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 соответствии с Федеральным законом от 29.12.2012 №273 ФЗ «Закон об образовании РФ» с требованиями к структуре официального сайта образовательной организации в информационно-телекоммуникационной сети «Интернет», а также формат предоставления на нем обязательной к размещению информации об образовательной организации, утвержденные приказом </w:t>
            </w:r>
            <w:proofErr w:type="spellStart"/>
            <w:r>
              <w:rPr>
                <w:sz w:val="22"/>
                <w:szCs w:val="22"/>
              </w:rPr>
              <w:t>Рособрнадзора</w:t>
            </w:r>
            <w:proofErr w:type="spellEnd"/>
            <w:r>
              <w:rPr>
                <w:sz w:val="22"/>
                <w:szCs w:val="22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2" w:rsidRPr="00AE07B1" w:rsidRDefault="000F62D2" w:rsidP="004C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изменения информации</w:t>
            </w:r>
          </w:p>
        </w:tc>
      </w:tr>
    </w:tbl>
    <w:p w:rsidR="00DD4D28" w:rsidRDefault="00DD4D28" w:rsidP="000F62D2">
      <w:pPr>
        <w:pStyle w:val="ConsPlusNonformat"/>
        <w:rPr>
          <w:b/>
        </w:rPr>
      </w:pPr>
    </w:p>
    <w:p w:rsidR="00D84179" w:rsidRPr="004715DF" w:rsidRDefault="00D84179" w:rsidP="00AE07B1">
      <w:pPr>
        <w:overflowPunct/>
        <w:jc w:val="center"/>
        <w:textAlignment w:val="auto"/>
        <w:outlineLvl w:val="2"/>
        <w:rPr>
          <w:b/>
        </w:rPr>
      </w:pPr>
    </w:p>
    <w:p w:rsidR="00B20A82" w:rsidRDefault="00B20A82" w:rsidP="00B20A82">
      <w:pPr>
        <w:overflowPunct/>
        <w:jc w:val="center"/>
        <w:textAlignment w:val="auto"/>
        <w:outlineLvl w:val="2"/>
        <w:rPr>
          <w:sz w:val="22"/>
          <w:szCs w:val="22"/>
        </w:rPr>
      </w:pPr>
    </w:p>
    <w:p w:rsidR="00B20A82" w:rsidRDefault="00B20A82" w:rsidP="00B20A82">
      <w:pPr>
        <w:overflowPunct/>
        <w:jc w:val="center"/>
        <w:textAlignment w:val="auto"/>
        <w:outlineLvl w:val="2"/>
        <w:rPr>
          <w:sz w:val="22"/>
          <w:szCs w:val="22"/>
        </w:rPr>
      </w:pPr>
    </w:p>
    <w:p w:rsidR="00B20A82" w:rsidRDefault="00B20A82" w:rsidP="00B20A82">
      <w:pPr>
        <w:overflowPunct/>
        <w:jc w:val="center"/>
        <w:textAlignment w:val="auto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Раздел 8 </w:t>
      </w:r>
    </w:p>
    <w:p w:rsidR="00B20A82" w:rsidRPr="00EB6A2A" w:rsidRDefault="00B20A82" w:rsidP="00B20A82">
      <w:pPr>
        <w:overflowPunct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8.1.</w:t>
      </w:r>
      <w:r w:rsidRPr="00EB6A2A">
        <w:rPr>
          <w:sz w:val="24"/>
          <w:szCs w:val="24"/>
        </w:rPr>
        <w:t>Характеристики муниципальной услуги.</w:t>
      </w:r>
    </w:p>
    <w:p w:rsidR="00B20A82" w:rsidRDefault="00B20A82" w:rsidP="00B20A82">
      <w:pPr>
        <w:overflowPunct/>
        <w:jc w:val="both"/>
        <w:textAlignment w:val="auto"/>
      </w:pPr>
    </w:p>
    <w:tbl>
      <w:tblPr>
        <w:tblW w:w="149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7"/>
        <w:gridCol w:w="1863"/>
        <w:gridCol w:w="1627"/>
        <w:gridCol w:w="1627"/>
        <w:gridCol w:w="2417"/>
        <w:gridCol w:w="1643"/>
        <w:gridCol w:w="2465"/>
      </w:tblGrid>
      <w:tr w:rsidR="00B20A82" w:rsidRPr="007638D9" w:rsidTr="00102A2E">
        <w:trPr>
          <w:trHeight w:val="837"/>
        </w:trPr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20A82" w:rsidRPr="007638D9" w:rsidTr="00102A2E">
        <w:trPr>
          <w:trHeight w:val="141"/>
        </w:trPr>
        <w:tc>
          <w:tcPr>
            <w:tcW w:w="3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>
              <w:t>Направленность образовательных программ</w:t>
            </w:r>
          </w:p>
          <w:p w:rsidR="00B20A82" w:rsidRPr="003D43F7" w:rsidRDefault="00B20A82" w:rsidP="00102A2E">
            <w:pPr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3D43F7" w:rsidRDefault="00B20A82" w:rsidP="00102A2E">
            <w:pPr>
              <w:jc w:val="center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3D43F7" w:rsidRDefault="00B20A82" w:rsidP="00102A2E">
            <w:pPr>
              <w:jc w:val="center"/>
            </w:pPr>
            <w:r w:rsidRPr="003D43F7">
              <w:t>Категории потребителей муниципальной услуги</w:t>
            </w:r>
          </w:p>
          <w:p w:rsidR="00B20A82" w:rsidRPr="003D43F7" w:rsidRDefault="00B20A82" w:rsidP="00102A2E">
            <w:pPr>
              <w:jc w:val="center"/>
            </w:pPr>
            <w:r w:rsidRPr="003D43F7">
              <w:t>(наименование показателя)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pBdr>
                <w:bottom w:val="single" w:sz="12" w:space="1" w:color="auto"/>
              </w:pBd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pBdr>
                <w:bottom w:val="single" w:sz="12" w:space="1" w:color="auto"/>
              </w:pBd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B20A82" w:rsidRPr="007638D9" w:rsidTr="00102A2E">
        <w:trPr>
          <w:trHeight w:val="26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B20A82" w:rsidRPr="007638D9" w:rsidTr="00102A2E">
        <w:trPr>
          <w:trHeight w:val="499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Реализация </w:t>
            </w:r>
            <w:r>
              <w:rPr>
                <w:sz w:val="22"/>
                <w:szCs w:val="22"/>
              </w:rPr>
              <w:t>дополнительных общеразвивающих программ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801012О.99.0.ББ57АЕ04000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EB6A2A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 xml:space="preserve">2. Категории потребителей муниципальной услуги: Физические лица от </w:t>
      </w:r>
      <w:r>
        <w:rPr>
          <w:sz w:val="22"/>
          <w:szCs w:val="22"/>
        </w:rPr>
        <w:t>5</w:t>
      </w:r>
      <w:r w:rsidRPr="00EB6A2A">
        <w:rPr>
          <w:sz w:val="22"/>
          <w:szCs w:val="22"/>
        </w:rPr>
        <w:t xml:space="preserve"> до </w:t>
      </w:r>
      <w:r>
        <w:rPr>
          <w:sz w:val="22"/>
          <w:szCs w:val="22"/>
        </w:rPr>
        <w:t>1</w:t>
      </w:r>
      <w:r w:rsidRPr="00EB6A2A">
        <w:rPr>
          <w:sz w:val="22"/>
          <w:szCs w:val="22"/>
        </w:rPr>
        <w:t>8 лет</w:t>
      </w:r>
    </w:p>
    <w:p w:rsidR="00B20A82" w:rsidRPr="00EB6A2A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B20A82" w:rsidRPr="00EB6A2A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3.1. Показатели, характеризующие качество муниципальной услуги.</w:t>
      </w:r>
    </w:p>
    <w:p w:rsidR="00B20A82" w:rsidRPr="007638D9" w:rsidRDefault="00B20A82" w:rsidP="00B20A82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757"/>
        <w:gridCol w:w="1361"/>
        <w:gridCol w:w="1928"/>
        <w:gridCol w:w="1417"/>
        <w:gridCol w:w="1417"/>
        <w:gridCol w:w="1928"/>
        <w:gridCol w:w="1701"/>
      </w:tblGrid>
      <w:tr w:rsidR="00B20A82" w:rsidRPr="00AE07B1" w:rsidTr="00102A2E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Коэффициент весомости</w:t>
            </w:r>
          </w:p>
        </w:tc>
      </w:tr>
      <w:tr w:rsidR="00B20A82" w:rsidRPr="00AE07B1" w:rsidTr="00102A2E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40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AE07B1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4 </w:t>
            </w:r>
            <w:r w:rsidRPr="00AE07B1">
              <w:rPr>
                <w:sz w:val="22"/>
                <w:szCs w:val="22"/>
              </w:rPr>
              <w:t>год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>1.Доля педагогов, имеющих педагогическое образование (в том числе прошедших проф. Переподготовку)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 xml:space="preserve">2. Доля педагогов, повысивших квалификацию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964654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1B008B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1B008B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1B008B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1B008B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1B008B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1B008B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>3. Сохранность контингента детей, принятых по программе дополнительного образования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964654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 xml:space="preserve">4. Доля детей, участвующих в конкурсных мероприятиях муниципального, областного, всероссийского и </w:t>
            </w:r>
            <w:r w:rsidRPr="00754994">
              <w:rPr>
                <w:sz w:val="22"/>
                <w:szCs w:val="22"/>
              </w:rPr>
              <w:lastRenderedPageBreak/>
              <w:t>международного уровней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964654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lastRenderedPageBreak/>
              <w:t xml:space="preserve">5. </w:t>
            </w:r>
            <w:proofErr w:type="gramStart"/>
            <w:r w:rsidRPr="00754994">
              <w:rPr>
                <w:sz w:val="22"/>
                <w:szCs w:val="22"/>
              </w:rPr>
              <w:t>Доля педагогов, участвующих в конкурсных мероприятия муниципального, зонального, регионального, всероссийского и международного уровней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964654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 xml:space="preserve">6. Аттестация работников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964654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Pr="00AE07B1" w:rsidRDefault="00B20A82" w:rsidP="00B20A82">
      <w:pPr>
        <w:overflowPunct/>
        <w:spacing w:before="260"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3.2. Показатель, характеризующий объем муниципальной услуги.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4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615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:rsidR="00B20A82" w:rsidRPr="00AE07B1" w:rsidTr="00102A2E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20A82" w:rsidRPr="00AE07B1" w:rsidTr="00102A2E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41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AE07B1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AE07B1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B20A82" w:rsidRPr="00AE07B1" w:rsidTr="00102A2E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 w:rsidR="00B20A82" w:rsidRPr="00AE07B1" w:rsidRDefault="00B20A82" w:rsidP="00102A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воспитанников (техническая направленность)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еловеко-часов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FA6B89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FA6B89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FA6B89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410"/>
        <w:gridCol w:w="1361"/>
        <w:gridCol w:w="1361"/>
        <w:gridCol w:w="3855"/>
      </w:tblGrid>
      <w:tr w:rsidR="00B20A82" w:rsidRPr="00AE07B1" w:rsidTr="00102A2E">
        <w:tc>
          <w:tcPr>
            <w:tcW w:w="1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B20A82" w:rsidRPr="00AE07B1" w:rsidTr="00102A2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</w:tr>
      <w:tr w:rsidR="00B20A82" w:rsidRPr="00AE07B1" w:rsidTr="00102A2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</w:tr>
      <w:tr w:rsidR="00B20A82" w:rsidRPr="00AE07B1" w:rsidTr="00102A2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lastRenderedPageBreak/>
        <w:t>5. Порядок оказания муниципальной услуги: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B20A82" w:rsidRPr="00AE07B1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B20A82" w:rsidRPr="00C71E6C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 2. Федеральный Закон от 29.12.2012 г. № 273-ФЗ «Об образовании в Российской Федерации»  </w:t>
      </w:r>
    </w:p>
    <w:p w:rsidR="00B20A82" w:rsidRPr="00AE07B1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B20A82" w:rsidRPr="00AE07B1" w:rsidRDefault="00B20A82" w:rsidP="00B20A82">
      <w:pPr>
        <w:overflowPunct/>
        <w:spacing w:before="200"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685"/>
        <w:gridCol w:w="4395"/>
      </w:tblGrid>
      <w:tr w:rsidR="00B20A82" w:rsidRPr="00AE07B1" w:rsidTr="00102A2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B20A82" w:rsidRPr="00AE07B1" w:rsidTr="00102A2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B20A82" w:rsidRPr="00AE07B1" w:rsidTr="00102A2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both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«Муниципальный вестник»; на официальном сайте общеобразовательной организации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both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both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По мере появления новых  документов</w:t>
            </w:r>
          </w:p>
        </w:tc>
      </w:tr>
    </w:tbl>
    <w:p w:rsidR="00B20A82" w:rsidRPr="00AE07B1" w:rsidRDefault="00B20A82" w:rsidP="00B20A82">
      <w:pPr>
        <w:overflowPunct/>
        <w:jc w:val="center"/>
        <w:textAlignment w:val="auto"/>
        <w:outlineLvl w:val="2"/>
        <w:rPr>
          <w:sz w:val="22"/>
          <w:szCs w:val="22"/>
        </w:rPr>
      </w:pPr>
    </w:p>
    <w:p w:rsidR="00B20A82" w:rsidRPr="00EB6A2A" w:rsidRDefault="00B20A82" w:rsidP="00B20A82">
      <w:pPr>
        <w:overflowPunct/>
        <w:ind w:left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Pr="00EB6A2A">
        <w:rPr>
          <w:sz w:val="24"/>
          <w:szCs w:val="24"/>
        </w:rPr>
        <w:t>Характеристики муниципальной услуги.</w:t>
      </w:r>
    </w:p>
    <w:p w:rsidR="00B20A82" w:rsidRDefault="00B20A82" w:rsidP="00B20A82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28"/>
        <w:gridCol w:w="1684"/>
        <w:gridCol w:w="1684"/>
        <w:gridCol w:w="1684"/>
        <w:gridCol w:w="1984"/>
        <w:gridCol w:w="1984"/>
      </w:tblGrid>
      <w:tr w:rsidR="00B20A82" w:rsidRPr="007638D9" w:rsidTr="00102A2E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20A82" w:rsidRPr="007638D9" w:rsidTr="00102A2E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>
              <w:t>Направленность образовательных программ</w:t>
            </w:r>
          </w:p>
          <w:p w:rsidR="00B20A82" w:rsidRPr="003D43F7" w:rsidRDefault="00B20A82" w:rsidP="00102A2E">
            <w:pPr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3D43F7" w:rsidRDefault="00B20A82" w:rsidP="00102A2E">
            <w:pPr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3D43F7" w:rsidRDefault="00B20A82" w:rsidP="00102A2E">
            <w:pPr>
              <w:jc w:val="center"/>
            </w:pPr>
            <w:r w:rsidRPr="003D43F7">
              <w:t>Категории потребителей муниципальной услуги</w:t>
            </w:r>
          </w:p>
          <w:p w:rsidR="00B20A82" w:rsidRPr="003D43F7" w:rsidRDefault="00B20A82" w:rsidP="00102A2E">
            <w:pPr>
              <w:jc w:val="center"/>
            </w:pPr>
            <w:r w:rsidRPr="003D43F7">
              <w:t>(наименование показателя)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pBdr>
                <w:bottom w:val="single" w:sz="12" w:space="1" w:color="auto"/>
              </w:pBd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pBdr>
                <w:bottom w:val="single" w:sz="12" w:space="1" w:color="auto"/>
              </w:pBd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B20A82" w:rsidRPr="007638D9" w:rsidTr="00102A2E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B20A82" w:rsidRPr="007638D9" w:rsidTr="00102A2E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Реализация </w:t>
            </w:r>
            <w:r>
              <w:rPr>
                <w:sz w:val="22"/>
                <w:szCs w:val="22"/>
              </w:rPr>
              <w:t>дополнительных общеразвивающих программ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801012О.99.0.ББ57АЕ52000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EB6A2A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 xml:space="preserve">2. Категории потребителей муниципальной услуги: Физические лица от </w:t>
      </w:r>
      <w:r>
        <w:rPr>
          <w:sz w:val="22"/>
          <w:szCs w:val="22"/>
        </w:rPr>
        <w:t>5</w:t>
      </w:r>
      <w:r w:rsidRPr="00EB6A2A">
        <w:rPr>
          <w:sz w:val="22"/>
          <w:szCs w:val="22"/>
        </w:rPr>
        <w:t xml:space="preserve"> до </w:t>
      </w:r>
      <w:r>
        <w:rPr>
          <w:sz w:val="22"/>
          <w:szCs w:val="22"/>
        </w:rPr>
        <w:t>1</w:t>
      </w:r>
      <w:r w:rsidRPr="00EB6A2A">
        <w:rPr>
          <w:sz w:val="22"/>
          <w:szCs w:val="22"/>
        </w:rPr>
        <w:t>8 лет</w:t>
      </w:r>
    </w:p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EB6A2A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EB6A2A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3.1. Показатели, характеризующие качество муниципальной услуги.</w:t>
      </w:r>
    </w:p>
    <w:p w:rsidR="00B20A82" w:rsidRPr="007638D9" w:rsidRDefault="00B20A82" w:rsidP="00B20A82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757"/>
        <w:gridCol w:w="1361"/>
        <w:gridCol w:w="1928"/>
        <w:gridCol w:w="1417"/>
        <w:gridCol w:w="1417"/>
        <w:gridCol w:w="1928"/>
        <w:gridCol w:w="1701"/>
      </w:tblGrid>
      <w:tr w:rsidR="00B20A82" w:rsidRPr="00AE07B1" w:rsidTr="00102A2E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Коэффициент весомости</w:t>
            </w:r>
          </w:p>
        </w:tc>
      </w:tr>
      <w:tr w:rsidR="00B20A82" w:rsidRPr="00AE07B1" w:rsidTr="00102A2E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42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AE07B1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>1.Доля педагогов, имеющих педагогическое образование (в том числе прошедших проф. Переподготовку)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4B1F48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 xml:space="preserve">2. Доля педагогов, повысивших квалификацию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4B1F48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1B008B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1B008B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1B008B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1B008B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1B008B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1B008B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>3. Сохранность контингента детей, принятых по программе дополнительного образования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4B1F48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>4. Доля детей, участвующих в конкурсных мероприятиях муниципального, областного, всероссийского и международного уровней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4B1F48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 xml:space="preserve">5. </w:t>
            </w:r>
            <w:proofErr w:type="gramStart"/>
            <w:r w:rsidRPr="00754994">
              <w:rPr>
                <w:sz w:val="22"/>
                <w:szCs w:val="22"/>
              </w:rPr>
              <w:t>Доля педагогов, участвующих в конкурсных мероприятия муниципального, зонального, регионального, всероссийского и международного уровней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4B1F48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lastRenderedPageBreak/>
              <w:t xml:space="preserve">6. Аттестация работников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4B1F48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Pr="00AE07B1" w:rsidRDefault="00B20A82" w:rsidP="00B20A82">
      <w:pPr>
        <w:overflowPunct/>
        <w:spacing w:before="260"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3.2. Показатель, характеризующий объем муниципальной услуги.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4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615"/>
        <w:gridCol w:w="1220"/>
        <w:gridCol w:w="1444"/>
        <w:gridCol w:w="1191"/>
        <w:gridCol w:w="1134"/>
        <w:gridCol w:w="1417"/>
        <w:gridCol w:w="1134"/>
        <w:gridCol w:w="1134"/>
        <w:gridCol w:w="1531"/>
      </w:tblGrid>
      <w:tr w:rsidR="00B20A82" w:rsidRPr="00AE07B1" w:rsidTr="00102A2E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20A82" w:rsidRPr="00AE07B1" w:rsidTr="00102A2E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43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AE07B1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AE07B1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B20A82" w:rsidRPr="00AE07B1" w:rsidTr="00102A2E">
        <w:trPr>
          <w:trHeight w:val="345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D4D33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 w:rsidRPr="00ED4D33">
              <w:rPr>
                <w:sz w:val="22"/>
                <w:szCs w:val="22"/>
              </w:rPr>
              <w:t>Количество</w:t>
            </w:r>
          </w:p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 w:rsidRPr="00ED4D33">
              <w:rPr>
                <w:sz w:val="22"/>
                <w:szCs w:val="22"/>
              </w:rPr>
              <w:t>воспитанников (физкультурно-спортивная направленность)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еловеко-часов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FA6B89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34B1">
              <w:rPr>
                <w:sz w:val="22"/>
                <w:szCs w:val="22"/>
              </w:rPr>
              <w:t>3284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A034B1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A034B1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</w:tr>
    </w:tbl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410"/>
        <w:gridCol w:w="1361"/>
        <w:gridCol w:w="1361"/>
        <w:gridCol w:w="3855"/>
      </w:tblGrid>
      <w:tr w:rsidR="00B20A82" w:rsidRPr="00AE07B1" w:rsidTr="00102A2E">
        <w:tc>
          <w:tcPr>
            <w:tcW w:w="1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B20A82" w:rsidRPr="00AE07B1" w:rsidTr="00102A2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</w:tr>
      <w:tr w:rsidR="00B20A82" w:rsidRPr="00AE07B1" w:rsidTr="00102A2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</w:tr>
      <w:tr w:rsidR="00B20A82" w:rsidRPr="00AE07B1" w:rsidTr="00102A2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 Порядок оказания муниципальной услуги: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B20A82" w:rsidRPr="00AE07B1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B20A82" w:rsidRPr="00AE07B1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 2. Федеральный Закон от 29.12.2012 г. № 273-ФЗ «Об образовании в Российской Федерации»  </w:t>
      </w:r>
    </w:p>
    <w:p w:rsidR="00B20A82" w:rsidRPr="00AE07B1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B20A82" w:rsidRPr="00AE07B1" w:rsidRDefault="00B20A82" w:rsidP="00B20A82">
      <w:pPr>
        <w:overflowPunct/>
        <w:spacing w:before="200"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969"/>
        <w:gridCol w:w="4111"/>
      </w:tblGrid>
      <w:tr w:rsidR="00B20A82" w:rsidRPr="00AE07B1" w:rsidTr="00B20A8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Способ информирования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B20A82" w:rsidRPr="00AE07B1" w:rsidTr="00B20A8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B20A82" w:rsidRPr="00AE07B1" w:rsidTr="00B20A82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both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«Муниципальный вестник»; на официальном сайте общеобразовательной организации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both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both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По мере появления новых  документов</w:t>
            </w:r>
          </w:p>
        </w:tc>
      </w:tr>
    </w:tbl>
    <w:p w:rsidR="00B20A82" w:rsidRDefault="00B20A82" w:rsidP="00B20A82">
      <w:pPr>
        <w:overflowPunct/>
        <w:jc w:val="both"/>
        <w:textAlignment w:val="auto"/>
        <w:rPr>
          <w:sz w:val="24"/>
          <w:szCs w:val="24"/>
        </w:rPr>
      </w:pPr>
    </w:p>
    <w:p w:rsidR="00B20A82" w:rsidRPr="00EB6A2A" w:rsidRDefault="00B20A82" w:rsidP="00B20A82">
      <w:pPr>
        <w:overflowPunct/>
        <w:ind w:left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Pr="00EB6A2A">
        <w:rPr>
          <w:sz w:val="24"/>
          <w:szCs w:val="24"/>
        </w:rPr>
        <w:t>Характеристики муниципальной услуги.</w:t>
      </w:r>
    </w:p>
    <w:p w:rsidR="00B20A82" w:rsidRDefault="00B20A82" w:rsidP="00B20A82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28"/>
        <w:gridCol w:w="1900"/>
        <w:gridCol w:w="1468"/>
        <w:gridCol w:w="1684"/>
        <w:gridCol w:w="1984"/>
        <w:gridCol w:w="1984"/>
      </w:tblGrid>
      <w:tr w:rsidR="00B20A82" w:rsidRPr="007638D9" w:rsidTr="00102A2E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20A82" w:rsidRPr="007638D9" w:rsidTr="00102A2E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>
              <w:t>Направленность образовательных программ</w:t>
            </w:r>
          </w:p>
          <w:p w:rsidR="00B20A82" w:rsidRPr="003D43F7" w:rsidRDefault="00B20A82" w:rsidP="00102A2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3D43F7" w:rsidRDefault="00B20A82" w:rsidP="00102A2E">
            <w:pPr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3D43F7" w:rsidRDefault="00B20A82" w:rsidP="00102A2E">
            <w:pPr>
              <w:jc w:val="center"/>
            </w:pPr>
            <w:r w:rsidRPr="003D43F7">
              <w:t>Категории потребителей муниципальной услуги</w:t>
            </w:r>
          </w:p>
          <w:p w:rsidR="00B20A82" w:rsidRPr="003D43F7" w:rsidRDefault="00B20A82" w:rsidP="00102A2E">
            <w:pPr>
              <w:jc w:val="center"/>
            </w:pPr>
            <w:r w:rsidRPr="003D43F7">
              <w:t>(наименование показателя)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pBdr>
                <w:bottom w:val="single" w:sz="12" w:space="1" w:color="auto"/>
              </w:pBd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pBdr>
                <w:bottom w:val="single" w:sz="12" w:space="1" w:color="auto"/>
              </w:pBd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(наименование показателя </w:t>
            </w:r>
            <w:hyperlink w:anchor="Par779" w:tooltip="2 Заполняется в соответствии с общероссийским или региональным перечнем." w:history="1">
              <w:r w:rsidRPr="00EB6A2A">
                <w:rPr>
                  <w:color w:val="0000FF"/>
                  <w:sz w:val="22"/>
                  <w:szCs w:val="22"/>
                </w:rPr>
                <w:t>2</w:t>
              </w:r>
            </w:hyperlink>
            <w:r w:rsidRPr="00EB6A2A">
              <w:rPr>
                <w:sz w:val="22"/>
                <w:szCs w:val="22"/>
              </w:rPr>
              <w:t>)</w:t>
            </w:r>
          </w:p>
        </w:tc>
      </w:tr>
      <w:tr w:rsidR="00B20A82" w:rsidRPr="007638D9" w:rsidTr="00102A2E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7</w:t>
            </w:r>
          </w:p>
        </w:tc>
      </w:tr>
      <w:tr w:rsidR="00B20A82" w:rsidRPr="007638D9" w:rsidTr="00102A2E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 xml:space="preserve">Реализация </w:t>
            </w:r>
            <w:r>
              <w:rPr>
                <w:sz w:val="22"/>
                <w:szCs w:val="22"/>
              </w:rPr>
              <w:t>дополнительных общеразвивающих программ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801012О.99.0.ББ57АЕ76000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Художественная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EB6A2A">
              <w:rPr>
                <w:sz w:val="22"/>
                <w:szCs w:val="22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EB6A2A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EB6A2A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 xml:space="preserve">2. Категории потребителей муниципальной услуги: Физические лица от </w:t>
      </w:r>
      <w:r>
        <w:rPr>
          <w:sz w:val="22"/>
          <w:szCs w:val="22"/>
        </w:rPr>
        <w:t>5</w:t>
      </w:r>
      <w:r w:rsidRPr="00EB6A2A">
        <w:rPr>
          <w:sz w:val="22"/>
          <w:szCs w:val="22"/>
        </w:rPr>
        <w:t xml:space="preserve"> до </w:t>
      </w:r>
      <w:r>
        <w:rPr>
          <w:sz w:val="22"/>
          <w:szCs w:val="22"/>
        </w:rPr>
        <w:t>1</w:t>
      </w:r>
      <w:r w:rsidRPr="00EB6A2A">
        <w:rPr>
          <w:sz w:val="22"/>
          <w:szCs w:val="22"/>
        </w:rPr>
        <w:t>8 лет</w:t>
      </w:r>
    </w:p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EB6A2A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EB6A2A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EB6A2A">
        <w:rPr>
          <w:sz w:val="22"/>
          <w:szCs w:val="22"/>
        </w:rPr>
        <w:t>3.1. Показатели, характеризующие качество муниципальной услуги.</w:t>
      </w:r>
    </w:p>
    <w:p w:rsidR="00B20A82" w:rsidRPr="007638D9" w:rsidRDefault="00B20A82" w:rsidP="00B20A82">
      <w:pPr>
        <w:overflowPunct/>
        <w:jc w:val="both"/>
        <w:textAlignment w:val="auto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757"/>
        <w:gridCol w:w="1361"/>
        <w:gridCol w:w="1928"/>
        <w:gridCol w:w="1417"/>
        <w:gridCol w:w="1417"/>
        <w:gridCol w:w="1928"/>
        <w:gridCol w:w="1701"/>
      </w:tblGrid>
      <w:tr w:rsidR="00B20A82" w:rsidRPr="00AE07B1" w:rsidTr="00102A2E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</w:t>
            </w:r>
            <w:r w:rsidRPr="00AE07B1">
              <w:rPr>
                <w:sz w:val="22"/>
                <w:szCs w:val="22"/>
              </w:rPr>
              <w:lastRenderedPageBreak/>
              <w:t xml:space="preserve">(возможное) отклонение </w:t>
            </w:r>
            <w:hyperlink w:anchor="Par781" w:tooltip="4 Указываются 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 xml:space="preserve">Коэффициент </w:t>
            </w:r>
            <w:r w:rsidRPr="00AE07B1">
              <w:rPr>
                <w:sz w:val="22"/>
                <w:szCs w:val="22"/>
              </w:rPr>
              <w:lastRenderedPageBreak/>
              <w:t>весомости</w:t>
            </w:r>
          </w:p>
        </w:tc>
      </w:tr>
      <w:tr w:rsidR="00B20A82" w:rsidRPr="00AE07B1" w:rsidTr="00102A2E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44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0" w:tooltip="3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3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AE07B1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>1.Доля педагогов, имеющих педагогическое образование (в том числе прошедших проф. Переподготовку)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6D146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AE07B1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 xml:space="preserve">2. Доля педагогов, повысивших квалификацию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6D146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1B008B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1B008B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1B008B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1B008B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1B008B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1B008B">
              <w:rPr>
                <w:sz w:val="22"/>
                <w:szCs w:val="22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>3. Сохранность контингента детей, принятых по программе дополнительного образования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6D146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>4. Доля детей, участвующих в конкурсных мероприятиях муниципального, областного, всероссийского и международного уровней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6D146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jc w:val="both"/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 xml:space="preserve">5. </w:t>
            </w:r>
            <w:proofErr w:type="gramStart"/>
            <w:r w:rsidRPr="00754994">
              <w:rPr>
                <w:sz w:val="22"/>
                <w:szCs w:val="22"/>
              </w:rPr>
              <w:t>Доля педагогов, участвующих в конкурсных мероприятия муниципального, зонального, регионального, всероссийского и международного уровней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6D146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754994" w:rsidRDefault="00B20A82" w:rsidP="00102A2E">
            <w:pPr>
              <w:rPr>
                <w:sz w:val="22"/>
                <w:szCs w:val="22"/>
              </w:rPr>
            </w:pPr>
            <w:r w:rsidRPr="00754994">
              <w:rPr>
                <w:sz w:val="22"/>
                <w:szCs w:val="22"/>
              </w:rPr>
              <w:t xml:space="preserve">6. Аттестация работников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jc w:val="center"/>
            </w:pPr>
            <w:r w:rsidRPr="006D146B">
              <w:rPr>
                <w:sz w:val="22"/>
                <w:szCs w:val="22"/>
              </w:rPr>
              <w:t>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AE07B1">
              <w:rPr>
                <w:sz w:val="22"/>
                <w:szCs w:val="22"/>
              </w:rPr>
              <w:t>0</w:t>
            </w:r>
            <w:r w:rsidRPr="00AE07B1">
              <w:rPr>
                <w:sz w:val="22"/>
                <w:szCs w:val="22"/>
                <w:lang w:val="en-US"/>
              </w:rPr>
              <w:t>%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(по году)</w:t>
            </w:r>
          </w:p>
          <w:p w:rsidR="00B20A82" w:rsidRPr="00AE07B1" w:rsidRDefault="00B20A82" w:rsidP="00102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Pr="00AE07B1" w:rsidRDefault="00B20A82" w:rsidP="00B20A82">
      <w:pPr>
        <w:overflowPunct/>
        <w:spacing w:before="260"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3.2. Показатель, характеризующий объем муниципальной услуги.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14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:rsidR="00B20A82" w:rsidRPr="00AE07B1" w:rsidTr="00102A2E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показателя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Допустимое (возможное) </w:t>
            </w:r>
            <w:r w:rsidRPr="00AE07B1">
              <w:rPr>
                <w:sz w:val="22"/>
                <w:szCs w:val="22"/>
              </w:rPr>
              <w:lastRenderedPageBreak/>
              <w:t xml:space="preserve">отклонение </w:t>
            </w:r>
            <w:hyperlink w:anchor="Par784" w:tooltip="7 Указывается допустимое (возможное) отклонение от установленного показателя объема государственной услуги, в пределах которого государственное задание считается выполненным (процентов)." w:history="1">
              <w:r w:rsidRPr="00AE07B1">
                <w:rPr>
                  <w:color w:val="0000FF"/>
                  <w:sz w:val="22"/>
                  <w:szCs w:val="22"/>
                </w:rPr>
                <w:t>7</w:t>
              </w:r>
            </w:hyperlink>
          </w:p>
        </w:tc>
      </w:tr>
      <w:tr w:rsidR="00B20A82" w:rsidRPr="00AE07B1" w:rsidTr="00102A2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наименование </w:t>
            </w:r>
            <w:hyperlink w:anchor="Par782" w:tooltip="5 Заполняется в соответствии с общероссийским или региональным перечнем." w:history="1">
              <w:r w:rsidRPr="00AE07B1">
                <w:rPr>
                  <w:color w:val="0000FF"/>
                  <w:sz w:val="22"/>
                  <w:szCs w:val="22"/>
                </w:rPr>
                <w:t>5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 xml:space="preserve">код по </w:t>
            </w:r>
            <w:hyperlink r:id="rId45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AE07B1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AE07B1">
              <w:rPr>
                <w:sz w:val="22"/>
                <w:szCs w:val="22"/>
              </w:rPr>
              <w:t xml:space="preserve"> </w:t>
            </w:r>
            <w:hyperlink w:anchor="Par783" w:tooltip="6 Заполняется в соответствии с кодом, указанным в общероссийском или региональном перечне (при наличии)." w:history="1">
              <w:r w:rsidRPr="00AE07B1">
                <w:rPr>
                  <w:color w:val="0000FF"/>
                  <w:sz w:val="22"/>
                  <w:szCs w:val="22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AE07B1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AE07B1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  <w:r w:rsidRPr="00AE07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B20A82" w:rsidRPr="00AE07B1" w:rsidTr="00102A2E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10</w:t>
            </w:r>
          </w:p>
        </w:tc>
      </w:tr>
      <w:tr w:rsidR="00B20A82" w:rsidRPr="00AE07B1" w:rsidTr="00102A2E">
        <w:trPr>
          <w:trHeight w:val="34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воспитанников (Художественная направленность)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еловеко-часов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A034B1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A034B1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A034B1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</w:tr>
    </w:tbl>
    <w:p w:rsidR="00B20A82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410"/>
        <w:gridCol w:w="1361"/>
        <w:gridCol w:w="1361"/>
        <w:gridCol w:w="3855"/>
      </w:tblGrid>
      <w:tr w:rsidR="00B20A82" w:rsidRPr="00AE07B1" w:rsidTr="00102A2E">
        <w:tc>
          <w:tcPr>
            <w:tcW w:w="1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B20A82" w:rsidRPr="00AE07B1" w:rsidTr="00102A2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наименование</w:t>
            </w:r>
          </w:p>
        </w:tc>
      </w:tr>
      <w:tr w:rsidR="00B20A82" w:rsidRPr="00AE07B1" w:rsidTr="00102A2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5</w:t>
            </w:r>
          </w:p>
        </w:tc>
      </w:tr>
      <w:tr w:rsidR="00B20A82" w:rsidRPr="00AE07B1" w:rsidTr="00102A2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 Порядок оказания муниципальной услуги:</w:t>
      </w:r>
    </w:p>
    <w:p w:rsidR="00B20A82" w:rsidRPr="00AE07B1" w:rsidRDefault="00B20A82" w:rsidP="00B20A82">
      <w:pPr>
        <w:overflowPunct/>
        <w:jc w:val="both"/>
        <w:textAlignment w:val="auto"/>
        <w:rPr>
          <w:sz w:val="22"/>
          <w:szCs w:val="22"/>
        </w:rPr>
      </w:pPr>
      <w:r w:rsidRPr="00AE07B1">
        <w:rPr>
          <w:sz w:val="22"/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B20A82" w:rsidRPr="00AE07B1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E07B1">
        <w:rPr>
          <w:rFonts w:ascii="Times New Roman" w:hAnsi="Times New Roman" w:cs="Times New Roman"/>
          <w:sz w:val="22"/>
          <w:szCs w:val="22"/>
        </w:rPr>
        <w:t>1. Конституция Российской Федерации</w:t>
      </w:r>
    </w:p>
    <w:p w:rsidR="00B20A82" w:rsidRPr="00C71E6C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 2. Федеральный Закон от 29.12.2012 г. № 273-ФЗ «Об образовании в Российской Федерации»  </w:t>
      </w:r>
    </w:p>
    <w:p w:rsidR="00B20A82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E07B1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AE07B1">
        <w:rPr>
          <w:rFonts w:ascii="Times New Roman" w:hAnsi="Times New Roman" w:cs="Times New Roman"/>
          <w:sz w:val="22"/>
          <w:szCs w:val="22"/>
        </w:rPr>
        <w:t xml:space="preserve">. «Федеральный Закон от 19 июня 2000 года № 82-ФЗ «О минимальном </w:t>
      </w:r>
      <w:proofErr w:type="gramStart"/>
      <w:r w:rsidRPr="00AE07B1">
        <w:rPr>
          <w:rFonts w:ascii="Times New Roman" w:hAnsi="Times New Roman" w:cs="Times New Roman"/>
          <w:sz w:val="22"/>
          <w:szCs w:val="22"/>
        </w:rPr>
        <w:t>размере оплаты труда</w:t>
      </w:r>
      <w:proofErr w:type="gramEnd"/>
      <w:r w:rsidRPr="00AE07B1">
        <w:rPr>
          <w:rFonts w:ascii="Times New Roman" w:hAnsi="Times New Roman" w:cs="Times New Roman"/>
          <w:sz w:val="22"/>
          <w:szCs w:val="22"/>
        </w:rPr>
        <w:t>»</w:t>
      </w:r>
    </w:p>
    <w:p w:rsidR="00B20A82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20A82" w:rsidRPr="00ED4D33" w:rsidRDefault="00B20A82" w:rsidP="00B20A8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D4D33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B20A82" w:rsidRPr="00ED4D33" w:rsidRDefault="00B20A82" w:rsidP="00B20A82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4961"/>
        <w:gridCol w:w="3119"/>
      </w:tblGrid>
      <w:tr w:rsidR="00B20A82" w:rsidRPr="00AE07B1" w:rsidTr="00102A2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B20A82" w:rsidRPr="00AE07B1" w:rsidTr="00102A2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3</w:t>
            </w:r>
          </w:p>
        </w:tc>
      </w:tr>
      <w:tr w:rsidR="00B20A82" w:rsidRPr="00AE07B1" w:rsidTr="00102A2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both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t>Размещение информации в специальном выпуске газеты «</w:t>
            </w:r>
            <w:proofErr w:type="spellStart"/>
            <w:r w:rsidRPr="00AE07B1">
              <w:rPr>
                <w:sz w:val="22"/>
                <w:szCs w:val="22"/>
              </w:rPr>
              <w:t>Артинские</w:t>
            </w:r>
            <w:proofErr w:type="spellEnd"/>
            <w:r w:rsidRPr="00AE07B1">
              <w:rPr>
                <w:sz w:val="22"/>
                <w:szCs w:val="22"/>
              </w:rPr>
              <w:t xml:space="preserve"> вести» «Муниципальный вестник»; на официальном сайте </w:t>
            </w:r>
            <w:r w:rsidRPr="00AE07B1">
              <w:rPr>
                <w:sz w:val="22"/>
                <w:szCs w:val="22"/>
              </w:rPr>
              <w:lastRenderedPageBreak/>
              <w:t xml:space="preserve">общеобразовательной организации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both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В соответствии с постановлением Правительства РФ от 10.07.2013 № 582 «Об утверждении Правил размещения на официальном сайте образовательной организации в информационно-</w:t>
            </w:r>
            <w:r w:rsidRPr="00AE07B1">
              <w:rPr>
                <w:sz w:val="22"/>
                <w:szCs w:val="22"/>
              </w:rPr>
              <w:lastRenderedPageBreak/>
              <w:t>телекоммуникационной сети ИНТЕРНЕТ и обновления информации об образовательной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82" w:rsidRPr="00AE07B1" w:rsidRDefault="00B20A82" w:rsidP="00102A2E">
            <w:pPr>
              <w:jc w:val="both"/>
              <w:rPr>
                <w:sz w:val="22"/>
                <w:szCs w:val="22"/>
              </w:rPr>
            </w:pPr>
            <w:r w:rsidRPr="00AE07B1">
              <w:rPr>
                <w:sz w:val="22"/>
                <w:szCs w:val="22"/>
              </w:rPr>
              <w:lastRenderedPageBreak/>
              <w:t>По мере появления новых  документов</w:t>
            </w:r>
          </w:p>
        </w:tc>
      </w:tr>
    </w:tbl>
    <w:p w:rsidR="00B20A82" w:rsidRDefault="00B20A82" w:rsidP="00B20A82">
      <w:pPr>
        <w:overflowPunct/>
        <w:jc w:val="both"/>
        <w:textAlignment w:val="auto"/>
        <w:rPr>
          <w:sz w:val="24"/>
          <w:szCs w:val="24"/>
        </w:rPr>
      </w:pPr>
    </w:p>
    <w:p w:rsidR="00E86307" w:rsidRDefault="00E86307" w:rsidP="0026151B">
      <w:pPr>
        <w:overflowPunct/>
        <w:jc w:val="center"/>
        <w:textAlignment w:val="auto"/>
        <w:rPr>
          <w:sz w:val="22"/>
          <w:szCs w:val="22"/>
        </w:rPr>
      </w:pPr>
    </w:p>
    <w:p w:rsidR="00D40286" w:rsidRDefault="00D40286" w:rsidP="0026151B">
      <w:pPr>
        <w:overflowPunct/>
        <w:jc w:val="center"/>
        <w:textAlignment w:val="auto"/>
        <w:rPr>
          <w:sz w:val="22"/>
          <w:szCs w:val="22"/>
        </w:rPr>
      </w:pPr>
    </w:p>
    <w:p w:rsidR="00622AEB" w:rsidRPr="00622AEB" w:rsidRDefault="00622AEB" w:rsidP="0026151B">
      <w:pPr>
        <w:overflowPunct/>
        <w:jc w:val="center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Часть 3. Прочие сведения о муниципальном задании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1.  Основания  (условия  и  порядок)  для досрочного прекращения выполнения муниципального задания 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- ликвидация учреждения;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- реорганизация учреждения, которая привела к исключению из компетенции учреждения полномочий по оказанию муниципальной услуги;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- исключение муниципальной услуги из ведомственного перечня муниципальных услу</w:t>
      </w:r>
      <w:proofErr w:type="gramStart"/>
      <w:r w:rsidRPr="00622AEB">
        <w:rPr>
          <w:sz w:val="22"/>
          <w:szCs w:val="22"/>
        </w:rPr>
        <w:t>г(</w:t>
      </w:r>
      <w:proofErr w:type="gramEnd"/>
      <w:r w:rsidRPr="00622AEB">
        <w:rPr>
          <w:sz w:val="22"/>
          <w:szCs w:val="22"/>
        </w:rPr>
        <w:t>работ);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- случаи, предусмотренные нормативными правовыми актами, влекущие за собой невозможность оказания муниципальной услуги, не устранимую в краткосрочной перспективе;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     - иные основания, предусмотренные нормативными правовыми актами Российской Федерации и Свердловской области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2.  Иная  информация,  необходимая для выполнения (</w:t>
      </w:r>
      <w:proofErr w:type="gramStart"/>
      <w:r w:rsidRPr="00622AEB">
        <w:rPr>
          <w:sz w:val="22"/>
          <w:szCs w:val="22"/>
        </w:rPr>
        <w:t>контроля за</w:t>
      </w:r>
      <w:proofErr w:type="gramEnd"/>
      <w:r w:rsidRPr="00622AEB">
        <w:rPr>
          <w:sz w:val="22"/>
          <w:szCs w:val="22"/>
        </w:rPr>
        <w:t xml:space="preserve"> выполнением) муниципального задания 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3. Порядок </w:t>
      </w:r>
      <w:proofErr w:type="gramStart"/>
      <w:r w:rsidRPr="00622AEB">
        <w:rPr>
          <w:sz w:val="22"/>
          <w:szCs w:val="22"/>
        </w:rPr>
        <w:t>контроля за</w:t>
      </w:r>
      <w:proofErr w:type="gramEnd"/>
      <w:r w:rsidRPr="00622AEB">
        <w:rPr>
          <w:sz w:val="22"/>
          <w:szCs w:val="22"/>
        </w:rPr>
        <w:t xml:space="preserve"> выполнением муниципального задания.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871"/>
        <w:gridCol w:w="7485"/>
      </w:tblGrid>
      <w:tr w:rsidR="00622AEB" w:rsidRPr="00622AEB" w:rsidTr="00312CC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Органы муниципальной власти </w:t>
            </w:r>
            <w:proofErr w:type="spellStart"/>
            <w:r w:rsidRPr="00622AEB">
              <w:rPr>
                <w:sz w:val="22"/>
                <w:szCs w:val="22"/>
              </w:rPr>
              <w:t>Артинского</w:t>
            </w:r>
            <w:proofErr w:type="spellEnd"/>
            <w:r w:rsidRPr="00622AEB">
              <w:rPr>
                <w:sz w:val="22"/>
                <w:szCs w:val="22"/>
              </w:rPr>
              <w:t xml:space="preserve"> городского округа, осуществляющие </w:t>
            </w:r>
            <w:proofErr w:type="gramStart"/>
            <w:r w:rsidRPr="00622AEB">
              <w:rPr>
                <w:sz w:val="22"/>
                <w:szCs w:val="22"/>
              </w:rPr>
              <w:t>контроль за</w:t>
            </w:r>
            <w:proofErr w:type="gramEnd"/>
            <w:r w:rsidRPr="00622AEB">
              <w:rPr>
                <w:sz w:val="22"/>
                <w:szCs w:val="22"/>
              </w:rPr>
              <w:t xml:space="preserve"> выполнением муниципального задания</w:t>
            </w:r>
          </w:p>
        </w:tc>
      </w:tr>
      <w:tr w:rsidR="00622AEB" w:rsidRPr="00622AEB" w:rsidTr="00312CC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2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740A1B">
            <w:pPr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3</w:t>
            </w:r>
          </w:p>
        </w:tc>
      </w:tr>
      <w:tr w:rsidR="00622AEB" w:rsidRPr="00622AEB" w:rsidTr="00312CC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Внутренний контроль:</w:t>
            </w:r>
          </w:p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- контроль итоговый (по итогам полугодия, года)</w:t>
            </w:r>
          </w:p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 xml:space="preserve">- проведение </w:t>
            </w:r>
            <w:proofErr w:type="spellStart"/>
            <w:r w:rsidRPr="00622AEB">
              <w:rPr>
                <w:sz w:val="22"/>
                <w:szCs w:val="22"/>
              </w:rPr>
              <w:t>анкетировани</w:t>
            </w:r>
            <w:proofErr w:type="spellEnd"/>
            <w:r w:rsidRPr="00622AEB">
              <w:rPr>
                <w:sz w:val="22"/>
                <w:szCs w:val="22"/>
              </w:rPr>
              <w:t>, опросов родителей, потребителей услуг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В соответствии с планом контроля внутри учреждения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EB" w:rsidRPr="00622AEB" w:rsidRDefault="00622AEB" w:rsidP="00622AEB">
            <w:p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622AEB">
              <w:rPr>
                <w:sz w:val="22"/>
                <w:szCs w:val="22"/>
              </w:rPr>
              <w:t>Внутренний контроль осуществляется администрацией учреждения</w:t>
            </w:r>
          </w:p>
        </w:tc>
      </w:tr>
    </w:tbl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4. Требования к отчетности о выполнении муниципального задания: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Исполнитель муниципального задания представляет в Управление образования Администрации </w:t>
      </w:r>
      <w:proofErr w:type="spellStart"/>
      <w:r w:rsidRPr="00622AEB">
        <w:rPr>
          <w:sz w:val="22"/>
          <w:szCs w:val="22"/>
        </w:rPr>
        <w:t>Артинского</w:t>
      </w:r>
      <w:proofErr w:type="spellEnd"/>
      <w:r w:rsidRPr="00622AEB">
        <w:rPr>
          <w:sz w:val="22"/>
          <w:szCs w:val="22"/>
        </w:rPr>
        <w:t xml:space="preserve"> городского округа отчет об исполнении муниципального задания, а также пояснительную записку о результатах исполнения муниципального задания.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4.1.  Периодичность  представления  отчетов  о  выполнении муниципального задания: ежеквартально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4.2. Сроки представления отчетов о выполнении муниципального задания: 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 xml:space="preserve">- ежеквартально до 15 числа месяца следующего за </w:t>
      </w:r>
      <w:proofErr w:type="gramStart"/>
      <w:r w:rsidRPr="00622AEB">
        <w:rPr>
          <w:sz w:val="22"/>
          <w:szCs w:val="22"/>
        </w:rPr>
        <w:t>отчетным</w:t>
      </w:r>
      <w:proofErr w:type="gramEnd"/>
      <w:r w:rsidRPr="00622AEB">
        <w:rPr>
          <w:sz w:val="22"/>
          <w:szCs w:val="22"/>
        </w:rPr>
        <w:t>;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- по итогам отчетного финансового года до 20 января года, следующего за отчетным годом.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lastRenderedPageBreak/>
        <w:t>4.3. Иные требования к отчетности о выполнении муниципального задания:</w:t>
      </w:r>
    </w:p>
    <w:p w:rsidR="00622AEB" w:rsidRPr="00622AEB" w:rsidRDefault="00622AEB" w:rsidP="00622AEB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Отчет об исполнении муниципального задания подготавливается руководителем учреждения, сдается за его подписью в Управление образования в 3-х экземплярах.</w:t>
      </w:r>
    </w:p>
    <w:p w:rsidR="00EB6A2A" w:rsidRPr="005F1185" w:rsidRDefault="00622AEB" w:rsidP="00715830">
      <w:pPr>
        <w:overflowPunct/>
        <w:jc w:val="both"/>
        <w:textAlignment w:val="auto"/>
        <w:rPr>
          <w:sz w:val="22"/>
          <w:szCs w:val="22"/>
        </w:rPr>
      </w:pPr>
      <w:r w:rsidRPr="00622AEB">
        <w:rPr>
          <w:sz w:val="22"/>
          <w:szCs w:val="22"/>
        </w:rPr>
        <w:t>5. Иные показатели, связанные с выполнением муниципального задания</w:t>
      </w:r>
    </w:p>
    <w:p w:rsidR="00EB6A2A" w:rsidRPr="005F1185" w:rsidRDefault="00EB6A2A" w:rsidP="00EB6A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F1185">
        <w:rPr>
          <w:rFonts w:ascii="Times New Roman" w:hAnsi="Times New Roman" w:cs="Times New Roman"/>
          <w:sz w:val="22"/>
          <w:szCs w:val="22"/>
        </w:rPr>
        <w:t>Муниципальное задание получил</w:t>
      </w:r>
    </w:p>
    <w:p w:rsidR="00EB6A2A" w:rsidRPr="005F1185" w:rsidRDefault="00EB6A2A" w:rsidP="00EB6A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F1185">
        <w:rPr>
          <w:rFonts w:ascii="Times New Roman" w:hAnsi="Times New Roman" w:cs="Times New Roman"/>
          <w:sz w:val="22"/>
          <w:szCs w:val="22"/>
        </w:rPr>
        <w:t xml:space="preserve">Руководитель муниципального учреждения ______________________            ______________         </w:t>
      </w:r>
    </w:p>
    <w:p w:rsidR="00EB6A2A" w:rsidRPr="005F1185" w:rsidRDefault="00EB6A2A" w:rsidP="00EB6A2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F118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(ФИО)                                    (подпись)</w:t>
      </w:r>
    </w:p>
    <w:p w:rsidR="00EB6A2A" w:rsidRPr="005F1185" w:rsidRDefault="00EB6A2A" w:rsidP="00715830">
      <w:pPr>
        <w:overflowPunct/>
        <w:jc w:val="both"/>
        <w:textAlignment w:val="auto"/>
        <w:rPr>
          <w:sz w:val="22"/>
          <w:szCs w:val="22"/>
        </w:rPr>
      </w:pPr>
    </w:p>
    <w:p w:rsidR="00365D25" w:rsidRPr="005F1185" w:rsidRDefault="00365D25" w:rsidP="002A6635">
      <w:bookmarkStart w:id="2" w:name="Par778"/>
      <w:bookmarkEnd w:id="2"/>
    </w:p>
    <w:sectPr w:rsidR="00365D25" w:rsidRPr="005F1185" w:rsidSect="007E3CC6">
      <w:headerReference w:type="default" r:id="rId46"/>
      <w:footerReference w:type="default" r:id="rId4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05A" w:rsidRDefault="0094305A" w:rsidP="00715830">
      <w:r>
        <w:separator/>
      </w:r>
    </w:p>
  </w:endnote>
  <w:endnote w:type="continuationSeparator" w:id="0">
    <w:p w:rsidR="0094305A" w:rsidRDefault="0094305A" w:rsidP="0071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7D" w:rsidRDefault="00504D7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05A" w:rsidRDefault="0094305A" w:rsidP="00715830">
      <w:r>
        <w:separator/>
      </w:r>
    </w:p>
  </w:footnote>
  <w:footnote w:type="continuationSeparator" w:id="0">
    <w:p w:rsidR="0094305A" w:rsidRDefault="0094305A" w:rsidP="00715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7D" w:rsidRDefault="00504D7D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5262"/>
    <w:multiLevelType w:val="multilevel"/>
    <w:tmpl w:val="A82C1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5E15B8"/>
    <w:multiLevelType w:val="hybridMultilevel"/>
    <w:tmpl w:val="242AB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32A13"/>
    <w:multiLevelType w:val="hybridMultilevel"/>
    <w:tmpl w:val="08BC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80073"/>
    <w:multiLevelType w:val="hybridMultilevel"/>
    <w:tmpl w:val="452E4422"/>
    <w:lvl w:ilvl="0" w:tplc="631206AC">
      <w:start w:val="2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156FC"/>
    <w:multiLevelType w:val="multilevel"/>
    <w:tmpl w:val="723CD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2F41B86"/>
    <w:multiLevelType w:val="multilevel"/>
    <w:tmpl w:val="2D628C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DBA38B1"/>
    <w:multiLevelType w:val="hybridMultilevel"/>
    <w:tmpl w:val="B44A21F6"/>
    <w:lvl w:ilvl="0" w:tplc="345E82DC">
      <w:start w:val="1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30"/>
    <w:rsid w:val="000068DD"/>
    <w:rsid w:val="00063347"/>
    <w:rsid w:val="00095820"/>
    <w:rsid w:val="000A681D"/>
    <w:rsid w:val="000D0F84"/>
    <w:rsid w:val="000F62D2"/>
    <w:rsid w:val="00100523"/>
    <w:rsid w:val="00102A2E"/>
    <w:rsid w:val="00112E27"/>
    <w:rsid w:val="001304E5"/>
    <w:rsid w:val="0016077F"/>
    <w:rsid w:val="001F6DC0"/>
    <w:rsid w:val="00215D0C"/>
    <w:rsid w:val="00224375"/>
    <w:rsid w:val="00231D2F"/>
    <w:rsid w:val="002332C7"/>
    <w:rsid w:val="00244A99"/>
    <w:rsid w:val="0026151B"/>
    <w:rsid w:val="0026212C"/>
    <w:rsid w:val="0026231E"/>
    <w:rsid w:val="002757A6"/>
    <w:rsid w:val="002878CB"/>
    <w:rsid w:val="002A20EA"/>
    <w:rsid w:val="002A26B3"/>
    <w:rsid w:val="002A6635"/>
    <w:rsid w:val="002B4AC7"/>
    <w:rsid w:val="002C35BD"/>
    <w:rsid w:val="002C7D6B"/>
    <w:rsid w:val="002F53F2"/>
    <w:rsid w:val="002F695F"/>
    <w:rsid w:val="00304D87"/>
    <w:rsid w:val="00312CC7"/>
    <w:rsid w:val="00332453"/>
    <w:rsid w:val="0033342D"/>
    <w:rsid w:val="003564FF"/>
    <w:rsid w:val="00365D25"/>
    <w:rsid w:val="00370E1B"/>
    <w:rsid w:val="00374086"/>
    <w:rsid w:val="00387F11"/>
    <w:rsid w:val="00390B88"/>
    <w:rsid w:val="003F0663"/>
    <w:rsid w:val="004000B6"/>
    <w:rsid w:val="004163A5"/>
    <w:rsid w:val="004715DF"/>
    <w:rsid w:val="004A7628"/>
    <w:rsid w:val="004C6163"/>
    <w:rsid w:val="004D55DF"/>
    <w:rsid w:val="004F0209"/>
    <w:rsid w:val="00504D7D"/>
    <w:rsid w:val="00511C49"/>
    <w:rsid w:val="0054772E"/>
    <w:rsid w:val="00573189"/>
    <w:rsid w:val="005853EA"/>
    <w:rsid w:val="005A0049"/>
    <w:rsid w:val="005B295D"/>
    <w:rsid w:val="005B46AF"/>
    <w:rsid w:val="005B7B80"/>
    <w:rsid w:val="005C5264"/>
    <w:rsid w:val="005F1185"/>
    <w:rsid w:val="00622AEB"/>
    <w:rsid w:val="00674936"/>
    <w:rsid w:val="006F1A0E"/>
    <w:rsid w:val="006F75EF"/>
    <w:rsid w:val="006F7975"/>
    <w:rsid w:val="00715830"/>
    <w:rsid w:val="007167DD"/>
    <w:rsid w:val="00722E90"/>
    <w:rsid w:val="00740A1B"/>
    <w:rsid w:val="00750BC2"/>
    <w:rsid w:val="00760D51"/>
    <w:rsid w:val="007B30B2"/>
    <w:rsid w:val="007E3CC6"/>
    <w:rsid w:val="007F06A3"/>
    <w:rsid w:val="00812E5E"/>
    <w:rsid w:val="008207BE"/>
    <w:rsid w:val="00837D4B"/>
    <w:rsid w:val="00851B6A"/>
    <w:rsid w:val="00870BB0"/>
    <w:rsid w:val="008A4DE1"/>
    <w:rsid w:val="008E417C"/>
    <w:rsid w:val="008F1F46"/>
    <w:rsid w:val="00914D44"/>
    <w:rsid w:val="0094305A"/>
    <w:rsid w:val="009456A1"/>
    <w:rsid w:val="00997EF7"/>
    <w:rsid w:val="009C0ACD"/>
    <w:rsid w:val="009C6005"/>
    <w:rsid w:val="009C7D0D"/>
    <w:rsid w:val="00A034B1"/>
    <w:rsid w:val="00A4773A"/>
    <w:rsid w:val="00A52838"/>
    <w:rsid w:val="00AA1FA2"/>
    <w:rsid w:val="00AC3D79"/>
    <w:rsid w:val="00AC428E"/>
    <w:rsid w:val="00AE07B1"/>
    <w:rsid w:val="00AE2C9D"/>
    <w:rsid w:val="00AF43F0"/>
    <w:rsid w:val="00B20A82"/>
    <w:rsid w:val="00B514D1"/>
    <w:rsid w:val="00B839C6"/>
    <w:rsid w:val="00B90F46"/>
    <w:rsid w:val="00B95E2E"/>
    <w:rsid w:val="00B966A6"/>
    <w:rsid w:val="00BA56FC"/>
    <w:rsid w:val="00C106CD"/>
    <w:rsid w:val="00C15DB1"/>
    <w:rsid w:val="00C17A97"/>
    <w:rsid w:val="00C22144"/>
    <w:rsid w:val="00C278E6"/>
    <w:rsid w:val="00C31742"/>
    <w:rsid w:val="00C457F6"/>
    <w:rsid w:val="00C47D70"/>
    <w:rsid w:val="00C5304A"/>
    <w:rsid w:val="00C77EB3"/>
    <w:rsid w:val="00CD27F8"/>
    <w:rsid w:val="00D40286"/>
    <w:rsid w:val="00D405C9"/>
    <w:rsid w:val="00D4199C"/>
    <w:rsid w:val="00D47CCC"/>
    <w:rsid w:val="00D60A31"/>
    <w:rsid w:val="00D81B67"/>
    <w:rsid w:val="00D84179"/>
    <w:rsid w:val="00D97D78"/>
    <w:rsid w:val="00DA6D47"/>
    <w:rsid w:val="00DB482F"/>
    <w:rsid w:val="00DC7A50"/>
    <w:rsid w:val="00DD2AF9"/>
    <w:rsid w:val="00DD4D28"/>
    <w:rsid w:val="00E4577B"/>
    <w:rsid w:val="00E564DB"/>
    <w:rsid w:val="00E56E31"/>
    <w:rsid w:val="00E654A7"/>
    <w:rsid w:val="00E86307"/>
    <w:rsid w:val="00E902FF"/>
    <w:rsid w:val="00E948EA"/>
    <w:rsid w:val="00E97DFC"/>
    <w:rsid w:val="00EA33DF"/>
    <w:rsid w:val="00EB6A2A"/>
    <w:rsid w:val="00ED3C44"/>
    <w:rsid w:val="00F05E43"/>
    <w:rsid w:val="00F10D54"/>
    <w:rsid w:val="00F21707"/>
    <w:rsid w:val="00F40464"/>
    <w:rsid w:val="00FA6B89"/>
    <w:rsid w:val="00FB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3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8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AC3D7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231D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31D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231D2F"/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semiHidden/>
    <w:unhideWhenUsed/>
    <w:rsid w:val="00231D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231D2F"/>
    <w:rPr>
      <w:rFonts w:ascii="Times New Roman" w:eastAsia="Times New Roman" w:hAnsi="Times New Roman"/>
    </w:rPr>
  </w:style>
  <w:style w:type="character" w:customStyle="1" w:styleId="fontstyle01">
    <w:name w:val="fontstyle01"/>
    <w:rsid w:val="00C3174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8">
    <w:name w:val="Hyperlink"/>
    <w:uiPriority w:val="99"/>
    <w:unhideWhenUsed/>
    <w:rsid w:val="00622AE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757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7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3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8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AC3D7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231D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31D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231D2F"/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semiHidden/>
    <w:unhideWhenUsed/>
    <w:rsid w:val="00231D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231D2F"/>
    <w:rPr>
      <w:rFonts w:ascii="Times New Roman" w:eastAsia="Times New Roman" w:hAnsi="Times New Roman"/>
    </w:rPr>
  </w:style>
  <w:style w:type="character" w:customStyle="1" w:styleId="fontstyle01">
    <w:name w:val="fontstyle01"/>
    <w:rsid w:val="00C3174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8">
    <w:name w:val="Hyperlink"/>
    <w:uiPriority w:val="99"/>
    <w:unhideWhenUsed/>
    <w:rsid w:val="00622AE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757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7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CFB4E21B23391F32581C8D754EA124041FE74834BE31985975031294886243B99CFAEED04B391BE269DBC9119q2mEL" TargetMode="External"/><Relationship Id="rId18" Type="http://schemas.openxmlformats.org/officeDocument/2006/relationships/hyperlink" Target="file:///C:\Users\&#1058;&#1072;&#1090;&#1100;&#1103;&#1085;&#1072;\AppData\Local\Temp\&#1055;&#1056;&#1054;&#1045;&#1050;&#1058;%20&#1064;&#1082;&#1086;&#1083;&#1072;-&#1089;&#1072;&#1076;%20&#1052;&#1047;%20&#1085;&#1072;%201.01.2022-2.doc" TargetMode="External"/><Relationship Id="rId26" Type="http://schemas.openxmlformats.org/officeDocument/2006/relationships/hyperlink" Target="consultantplus://offline/ref=7CFB4E21B23391F32581C8D754EA124041FE74834BE31985975031294886243B99CFAEED04B391BE269DBC9119q2mEL" TargetMode="External"/><Relationship Id="rId39" Type="http://schemas.openxmlformats.org/officeDocument/2006/relationships/hyperlink" Target="consultantplus://offline/ref=7CFB4E21B23391F32581C8D754EA124041FE74834BE31985975031294886243B99CFAEED04B391BE269DBC9119q2mE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CFB4E21B23391F32581C8D754EA124041FE74834BE31985975031294886243B99CFAEED04B391BE269DBC9119q2mEL" TargetMode="External"/><Relationship Id="rId34" Type="http://schemas.openxmlformats.org/officeDocument/2006/relationships/hyperlink" Target="consultantplus://offline/ref=7CFB4E21B23391F32581C8D754EA124041FE74834BE31985975031294886243B99CFAEED04B391BE269DBC9119q2mEL" TargetMode="External"/><Relationship Id="rId42" Type="http://schemas.openxmlformats.org/officeDocument/2006/relationships/hyperlink" Target="consultantplus://offline/ref=7CFB4E21B23391F32581C8D754EA124041FE74834BE31985975031294886243B99CFAEED04B391BE269DBC9119q2mEL" TargetMode="External"/><Relationship Id="rId47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CFB4E21B23391F32581C8D754EA124041FE74834BE31985975031294886243B99CFAEED04B391BE269DBC9119q2mEL" TargetMode="External"/><Relationship Id="rId17" Type="http://schemas.openxmlformats.org/officeDocument/2006/relationships/hyperlink" Target="file:///C:\Users\&#1058;&#1072;&#1090;&#1100;&#1103;&#1085;&#1072;\AppData\Local\Temp\&#1055;&#1056;&#1054;&#1045;&#1050;&#1058;%20&#1064;&#1082;&#1086;&#1083;&#1072;-&#1089;&#1072;&#1076;%20&#1052;&#1047;%20&#1085;&#1072;%201.01.2022-2.doc" TargetMode="External"/><Relationship Id="rId25" Type="http://schemas.openxmlformats.org/officeDocument/2006/relationships/hyperlink" Target="file:///C:\Users\&#1058;&#1072;&#1090;&#1100;&#1103;&#1085;&#1072;\AppData\Local\Temp\&#1055;&#1056;&#1054;&#1045;&#1050;&#1058;%20&#1064;&#1082;&#1086;&#1083;&#1072;-&#1089;&#1072;&#1076;%20&#1052;&#1047;%20&#1085;&#1072;%201.01.2022-2.doc" TargetMode="External"/><Relationship Id="rId33" Type="http://schemas.openxmlformats.org/officeDocument/2006/relationships/hyperlink" Target="consultantplus://offline/ref=7CFB4E21B23391F32581C8D754EA124041FE74834BE31985975031294886243B99CFAEED04B391BE269DBC9119q2mEL" TargetMode="External"/><Relationship Id="rId38" Type="http://schemas.openxmlformats.org/officeDocument/2006/relationships/hyperlink" Target="consultantplus://offline/ref=7CFB4E21B23391F32581C8D754EA124041FE74834BE31985975031294886243B99CFAEED04B391BE269DBC9119q2mEL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CFB4E21B23391F32581C8D754EA124041FE74834BE31985975031294886243B99CFAEED04B391BE269DBC9119q2mEL" TargetMode="External"/><Relationship Id="rId20" Type="http://schemas.openxmlformats.org/officeDocument/2006/relationships/hyperlink" Target="file:///C:\Users\&#1058;&#1072;&#1090;&#1100;&#1103;&#1085;&#1072;\AppData\Local\Temp\&#1055;&#1056;&#1054;&#1045;&#1050;&#1058;%20&#1064;&#1082;&#1086;&#1083;&#1072;-&#1089;&#1072;&#1076;%20&#1052;&#1047;%20&#1085;&#1072;%201.01.2022-2.doc" TargetMode="External"/><Relationship Id="rId29" Type="http://schemas.openxmlformats.org/officeDocument/2006/relationships/hyperlink" Target="consultantplus://offline/ref=7CFB4E21B23391F32581C8D754EA124041FE74834BE31985975031294886243B99CFAEED04B391BE269DBC9119q2mEL" TargetMode="External"/><Relationship Id="rId41" Type="http://schemas.openxmlformats.org/officeDocument/2006/relationships/hyperlink" Target="consultantplus://offline/ref=7CFB4E21B23391F32581C8D754EA124041FE74834BE31985975031294886243B99CFAEED04B391BE269DBC9119q2m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FB4E21B23391F32581C8D754EA124041FE74834BE31985975031294886243B99CFAEED04B391BE269DBC9119q2mEL" TargetMode="External"/><Relationship Id="rId24" Type="http://schemas.openxmlformats.org/officeDocument/2006/relationships/hyperlink" Target="file:///C:\Users\&#1058;&#1072;&#1090;&#1100;&#1103;&#1085;&#1072;\AppData\Local\Temp\&#1055;&#1056;&#1054;&#1045;&#1050;&#1058;%20&#1064;&#1082;&#1086;&#1083;&#1072;-&#1089;&#1072;&#1076;%20&#1052;&#1047;%20&#1085;&#1072;%201.01.2022-2.doc" TargetMode="External"/><Relationship Id="rId32" Type="http://schemas.openxmlformats.org/officeDocument/2006/relationships/hyperlink" Target="consultantplus://offline/ref=7CFB4E21B23391F32581C8D754EA124041FE74834BE31985975031294886243B99CFAEED04B391BE269DBC9119q2mEL" TargetMode="External"/><Relationship Id="rId37" Type="http://schemas.openxmlformats.org/officeDocument/2006/relationships/hyperlink" Target="consultantplus://offline/ref=7CFB4E21B23391F32581C8D754EA124041FE74834BE31985975031294886243B99CFAEED04B391BE269DBC9119q2mEL" TargetMode="External"/><Relationship Id="rId40" Type="http://schemas.openxmlformats.org/officeDocument/2006/relationships/hyperlink" Target="consultantplus://offline/ref=7CFB4E21B23391F32581C8D754EA124041FE74834BE31985975031294886243B99CFAEED04B391BE269DBC9119q2mEL" TargetMode="External"/><Relationship Id="rId45" Type="http://schemas.openxmlformats.org/officeDocument/2006/relationships/hyperlink" Target="consultantplus://offline/ref=7CFB4E21B23391F32581C8D754EA124041FE74834BE31985975031294886243B99CFAEED04B391BE269DBC9119q2mE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CFB4E21B23391F32581C8D754EA124041FE74834BE31985975031294886243B99CFAEED04B391BE269DBC9119q2mEL" TargetMode="External"/><Relationship Id="rId23" Type="http://schemas.openxmlformats.org/officeDocument/2006/relationships/hyperlink" Target="file:///C:\Users\&#1058;&#1072;&#1090;&#1100;&#1103;&#1085;&#1072;\AppData\Local\Temp\&#1055;&#1056;&#1054;&#1045;&#1050;&#1058;%20&#1064;&#1082;&#1086;&#1083;&#1072;-&#1089;&#1072;&#1076;%20&#1052;&#1047;%20&#1085;&#1072;%201.01.2022-2.doc" TargetMode="External"/><Relationship Id="rId28" Type="http://schemas.openxmlformats.org/officeDocument/2006/relationships/hyperlink" Target="consultantplus://offline/ref=7CFB4E21B23391F32581C8D754EA124041FE74834BE31985975031294886243B99CFAEED04B391BE269DBC9119q2mEL" TargetMode="External"/><Relationship Id="rId36" Type="http://schemas.openxmlformats.org/officeDocument/2006/relationships/hyperlink" Target="consultantplus://offline/ref=7CFB4E21B23391F32581C8D754EA124041FE74834BE31985975031294886243B99CFAEED04B391BE269DBC9119q2mEL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7CFB4E21B23391F32581C8D754EA124041FE74834BE31985975031294886243B99CFAEED04B391BE269DBC9119q2mEL" TargetMode="External"/><Relationship Id="rId19" Type="http://schemas.openxmlformats.org/officeDocument/2006/relationships/hyperlink" Target="file:///C:\Users\&#1058;&#1072;&#1090;&#1100;&#1103;&#1085;&#1072;\AppData\Local\Temp\&#1055;&#1056;&#1054;&#1045;&#1050;&#1058;%20&#1064;&#1082;&#1086;&#1083;&#1072;-&#1089;&#1072;&#1076;%20&#1052;&#1047;%20&#1085;&#1072;%201.01.2022-2.doc" TargetMode="External"/><Relationship Id="rId31" Type="http://schemas.openxmlformats.org/officeDocument/2006/relationships/hyperlink" Target="consultantplus://offline/ref=7CFB4E21B23391F32581C8D754EA124041FE74834BE31985975031294886243B99CFAEED04B391BE269DBC9119q2mEL" TargetMode="External"/><Relationship Id="rId44" Type="http://schemas.openxmlformats.org/officeDocument/2006/relationships/hyperlink" Target="consultantplus://offline/ref=7CFB4E21B23391F32581C8D754EA124041FE74834BE31985975031294886243B99CFAEED04B391BE269DBC9119q2m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CFB4E21B23391F32581C8D754EA124041FE74834BE31985975031294886243B99CFAEED04B391BE269DBC9119q2mEL" TargetMode="External"/><Relationship Id="rId14" Type="http://schemas.openxmlformats.org/officeDocument/2006/relationships/hyperlink" Target="consultantplus://offline/ref=7CFB4E21B23391F32581C8D754EA124041FE74834BE31985975031294886243B99CFAEED04B391BE269DBC9119q2mEL" TargetMode="External"/><Relationship Id="rId22" Type="http://schemas.openxmlformats.org/officeDocument/2006/relationships/hyperlink" Target="file:///C:\Users\&#1058;&#1072;&#1090;&#1100;&#1103;&#1085;&#1072;\AppData\Local\Temp\&#1055;&#1056;&#1054;&#1045;&#1050;&#1058;%20&#1064;&#1082;&#1086;&#1083;&#1072;-&#1089;&#1072;&#1076;%20&#1052;&#1047;%20&#1085;&#1072;%201.01.2022-2.doc" TargetMode="External"/><Relationship Id="rId27" Type="http://schemas.openxmlformats.org/officeDocument/2006/relationships/hyperlink" Target="file:///C:\Users\&#1058;&#1072;&#1090;&#1100;&#1103;&#1085;&#1072;\AppData\Local\Temp\&#1055;&#1056;&#1054;&#1045;&#1050;&#1058;%20&#1064;&#1082;&#1086;&#1083;&#1072;-&#1089;&#1072;&#1076;%20&#1052;&#1047;%20&#1085;&#1072;%201.01.2022-2.doc" TargetMode="External"/><Relationship Id="rId30" Type="http://schemas.openxmlformats.org/officeDocument/2006/relationships/hyperlink" Target="consultantplus://offline/ref=7CFB4E21B23391F32581C8D754EA124041FE74834BE31985975031294886243B99CFAEED04B391BE269DBC9119q2mEL" TargetMode="External"/><Relationship Id="rId35" Type="http://schemas.openxmlformats.org/officeDocument/2006/relationships/hyperlink" Target="consultantplus://offline/ref=7CFB4E21B23391F32581C8D754EA124041FE74834BE31985975031294886243B99CFAEED04B391BE269DBC9119q2mEL" TargetMode="External"/><Relationship Id="rId43" Type="http://schemas.openxmlformats.org/officeDocument/2006/relationships/hyperlink" Target="consultantplus://offline/ref=7CFB4E21B23391F32581C8D754EA124041FE74834BE31985975031294886243B99CFAEED04B391BE269DBC9119q2mEL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BDA92-4445-4F41-8BD1-F289CE2D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14090</Words>
  <Characters>80314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94216</CharactersWithSpaces>
  <SharedDoc>false</SharedDoc>
  <HLinks>
    <vt:vector size="1122" baseType="variant">
      <vt:variant>
        <vt:i4>6619194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4128830</vt:i4>
      </vt:variant>
      <vt:variant>
        <vt:i4>162</vt:i4>
      </vt:variant>
      <vt:variant>
        <vt:i4>0</vt:i4>
      </vt:variant>
      <vt:variant>
        <vt:i4>5</vt:i4>
      </vt:variant>
      <vt:variant>
        <vt:lpwstr>../AppData/Local/Temp/ПРОЕКТ Школа-сад МЗ на 1.01.2022-2.doc</vt:lpwstr>
      </vt:variant>
      <vt:variant>
        <vt:lpwstr>Par783</vt:lpwstr>
      </vt:variant>
      <vt:variant>
        <vt:i4>393297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4063294</vt:i4>
      </vt:variant>
      <vt:variant>
        <vt:i4>156</vt:i4>
      </vt:variant>
      <vt:variant>
        <vt:i4>0</vt:i4>
      </vt:variant>
      <vt:variant>
        <vt:i4>5</vt:i4>
      </vt:variant>
      <vt:variant>
        <vt:lpwstr>../AppData/Local/Temp/ПРОЕКТ Школа-сад МЗ на 1.01.2022-2.doc</vt:lpwstr>
      </vt:variant>
      <vt:variant>
        <vt:lpwstr>Par782</vt:lpwstr>
      </vt:variant>
      <vt:variant>
        <vt:i4>3670078</vt:i4>
      </vt:variant>
      <vt:variant>
        <vt:i4>153</vt:i4>
      </vt:variant>
      <vt:variant>
        <vt:i4>0</vt:i4>
      </vt:variant>
      <vt:variant>
        <vt:i4>5</vt:i4>
      </vt:variant>
      <vt:variant>
        <vt:lpwstr>../AppData/Local/Temp/ПРОЕКТ Школа-сад МЗ на 1.01.2022-2.doc</vt:lpwstr>
      </vt:variant>
      <vt:variant>
        <vt:lpwstr>Par784</vt:lpwstr>
      </vt:variant>
      <vt:variant>
        <vt:i4>4063294</vt:i4>
      </vt:variant>
      <vt:variant>
        <vt:i4>150</vt:i4>
      </vt:variant>
      <vt:variant>
        <vt:i4>0</vt:i4>
      </vt:variant>
      <vt:variant>
        <vt:i4>5</vt:i4>
      </vt:variant>
      <vt:variant>
        <vt:lpwstr>../AppData/Local/Temp/ПРОЕКТ Школа-сад МЗ на 1.01.2022-2.doc</vt:lpwstr>
      </vt:variant>
      <vt:variant>
        <vt:lpwstr>Par782</vt:lpwstr>
      </vt:variant>
      <vt:variant>
        <vt:i4>3932222</vt:i4>
      </vt:variant>
      <vt:variant>
        <vt:i4>147</vt:i4>
      </vt:variant>
      <vt:variant>
        <vt:i4>0</vt:i4>
      </vt:variant>
      <vt:variant>
        <vt:i4>5</vt:i4>
      </vt:variant>
      <vt:variant>
        <vt:lpwstr>../AppData/Local/Temp/ПРОЕКТ Школа-сад МЗ на 1.01.2022-2.doc</vt:lpwstr>
      </vt:variant>
      <vt:variant>
        <vt:lpwstr>Par780</vt:lpwstr>
      </vt:variant>
      <vt:variant>
        <vt:i4>393297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3997758</vt:i4>
      </vt:variant>
      <vt:variant>
        <vt:i4>141</vt:i4>
      </vt:variant>
      <vt:variant>
        <vt:i4>0</vt:i4>
      </vt:variant>
      <vt:variant>
        <vt:i4>5</vt:i4>
      </vt:variant>
      <vt:variant>
        <vt:lpwstr>../AppData/Local/Temp/ПРОЕКТ Школа-сад МЗ на 1.01.2022-2.doc</vt:lpwstr>
      </vt:variant>
      <vt:variant>
        <vt:lpwstr>Par781</vt:lpwstr>
      </vt:variant>
      <vt:variant>
        <vt:i4>3473457</vt:i4>
      </vt:variant>
      <vt:variant>
        <vt:i4>138</vt:i4>
      </vt:variant>
      <vt:variant>
        <vt:i4>0</vt:i4>
      </vt:variant>
      <vt:variant>
        <vt:i4>5</vt:i4>
      </vt:variant>
      <vt:variant>
        <vt:lpwstr>../AppData/Local/Temp/ПРОЕКТ Школа-сад МЗ на 1.01.2022-2.doc</vt:lpwstr>
      </vt:variant>
      <vt:variant>
        <vt:lpwstr>Par779</vt:lpwstr>
      </vt:variant>
      <vt:variant>
        <vt:i4>3473457</vt:i4>
      </vt:variant>
      <vt:variant>
        <vt:i4>135</vt:i4>
      </vt:variant>
      <vt:variant>
        <vt:i4>0</vt:i4>
      </vt:variant>
      <vt:variant>
        <vt:i4>5</vt:i4>
      </vt:variant>
      <vt:variant>
        <vt:lpwstr>../AppData/Local/Temp/ПРОЕКТ Школа-сад МЗ на 1.01.2022-2.doc</vt:lpwstr>
      </vt:variant>
      <vt:variant>
        <vt:lpwstr>Par779</vt:lpwstr>
      </vt:variant>
      <vt:variant>
        <vt:i4>3473457</vt:i4>
      </vt:variant>
      <vt:variant>
        <vt:i4>132</vt:i4>
      </vt:variant>
      <vt:variant>
        <vt:i4>0</vt:i4>
      </vt:variant>
      <vt:variant>
        <vt:i4>5</vt:i4>
      </vt:variant>
      <vt:variant>
        <vt:lpwstr>../AppData/Local/Temp/ПРОЕКТ Школа-сад МЗ на 1.01.2022-2.doc</vt:lpwstr>
      </vt:variant>
      <vt:variant>
        <vt:lpwstr>Par779</vt:lpwstr>
      </vt:variant>
      <vt:variant>
        <vt:i4>6619194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6619194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393297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6553658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6422586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Par784</vt:lpwstr>
      </vt:variant>
      <vt:variant>
        <vt:i4>6553658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6684730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393297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consultantplus://offline/ref=7CFB4E21B23391F32581C8D754EA124041FE74834BE31985975031294886243B99CFAEED04B391BE269DBC9119q2mEL</vt:lpwstr>
      </vt:variant>
      <vt:variant>
        <vt:lpwstr/>
      </vt:variant>
      <vt:variant>
        <vt:i4>6750266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Par779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ЕГИССО</dc:creator>
  <cp:lastModifiedBy>бухгалтерия</cp:lastModifiedBy>
  <cp:revision>4</cp:revision>
  <cp:lastPrinted>2022-10-16T12:45:00Z</cp:lastPrinted>
  <dcterms:created xsi:type="dcterms:W3CDTF">2022-10-05T05:58:00Z</dcterms:created>
  <dcterms:modified xsi:type="dcterms:W3CDTF">2022-10-16T12:46:00Z</dcterms:modified>
</cp:coreProperties>
</file>