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B35" w:rsidRDefault="00A50B35" w:rsidP="00A50B35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50B35" w:rsidRDefault="00A50B35" w:rsidP="00A50B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приказом директора школы </w:t>
      </w:r>
    </w:p>
    <w:p w:rsidR="00A50B35" w:rsidRDefault="00A50B35" w:rsidP="00A50B35">
      <w:pPr>
        <w:jc w:val="right"/>
        <w:rPr>
          <w:sz w:val="28"/>
          <w:szCs w:val="28"/>
        </w:rPr>
      </w:pPr>
      <w:r>
        <w:rPr>
          <w:sz w:val="28"/>
          <w:szCs w:val="28"/>
        </w:rPr>
        <w:t>от 31.08.2022 г. №118-од</w:t>
      </w:r>
    </w:p>
    <w:p w:rsidR="00A50B35" w:rsidRDefault="00A50B35" w:rsidP="00A50B35">
      <w:pPr>
        <w:pStyle w:val="a7"/>
        <w:ind w:left="3402" w:hanging="3025"/>
        <w:rPr>
          <w:szCs w:val="28"/>
        </w:rPr>
      </w:pPr>
    </w:p>
    <w:p w:rsidR="00A50B35" w:rsidRDefault="00A50B35" w:rsidP="00A50B35">
      <w:pPr>
        <w:pStyle w:val="a7"/>
        <w:ind w:left="3402" w:hanging="3025"/>
        <w:rPr>
          <w:szCs w:val="28"/>
        </w:rPr>
      </w:pPr>
      <w:bookmarkStart w:id="0" w:name="_GoBack"/>
      <w:bookmarkEnd w:id="0"/>
    </w:p>
    <w:p w:rsidR="00A50B35" w:rsidRDefault="00A50B35" w:rsidP="00A50B35">
      <w:pPr>
        <w:pStyle w:val="a7"/>
        <w:ind w:left="3402" w:hanging="3025"/>
        <w:rPr>
          <w:szCs w:val="28"/>
        </w:rPr>
      </w:pPr>
      <w:r>
        <w:rPr>
          <w:szCs w:val="28"/>
        </w:rPr>
        <w:t>План работы Центра детских инициатив МАОУ «</w:t>
      </w:r>
      <w:proofErr w:type="spellStart"/>
      <w:r>
        <w:rPr>
          <w:szCs w:val="28"/>
        </w:rPr>
        <w:t>Азигуловская</w:t>
      </w:r>
      <w:proofErr w:type="spellEnd"/>
      <w:r>
        <w:rPr>
          <w:szCs w:val="28"/>
        </w:rPr>
        <w:t xml:space="preserve"> СОШ» </w:t>
      </w:r>
    </w:p>
    <w:p w:rsidR="00A50B35" w:rsidRDefault="00A50B35" w:rsidP="00A50B35">
      <w:pPr>
        <w:pStyle w:val="a7"/>
        <w:ind w:left="3402" w:hanging="3025"/>
        <w:rPr>
          <w:spacing w:val="4"/>
          <w:szCs w:val="28"/>
        </w:rPr>
      </w:pPr>
      <w:r>
        <w:rPr>
          <w:szCs w:val="28"/>
        </w:rPr>
        <w:t>на</w:t>
      </w:r>
      <w:r>
        <w:rPr>
          <w:spacing w:val="4"/>
          <w:szCs w:val="28"/>
        </w:rPr>
        <w:t xml:space="preserve"> </w:t>
      </w:r>
      <w:r>
        <w:rPr>
          <w:szCs w:val="28"/>
        </w:rPr>
        <w:t xml:space="preserve">2022-2023 учебный </w:t>
      </w:r>
      <w:r>
        <w:rPr>
          <w:spacing w:val="4"/>
          <w:szCs w:val="28"/>
        </w:rPr>
        <w:t>год</w:t>
      </w:r>
    </w:p>
    <w:p w:rsidR="00A50B35" w:rsidRDefault="00A50B35" w:rsidP="00A50B35">
      <w:pPr>
        <w:pStyle w:val="a7"/>
        <w:ind w:left="3402" w:hanging="3025"/>
        <w:rPr>
          <w:spacing w:val="4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A50B35" w:rsidTr="00A50B35">
        <w:trPr>
          <w:trHeight w:val="44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</w:tr>
      <w:tr w:rsidR="00A50B35" w:rsidTr="00A50B35">
        <w:trPr>
          <w:trHeight w:val="97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9" w:right="817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Встреча</w:t>
            </w:r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</w:t>
            </w:r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детским</w:t>
            </w:r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активом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школы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</w:tr>
      <w:tr w:rsidR="00A50B35" w:rsidTr="00A50B35">
        <w:trPr>
          <w:trHeight w:val="9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9" w:right="517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</w:t>
            </w:r>
            <w:r w:rsidRPr="00A50B35">
              <w:rPr>
                <w:spacing w:val="-5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к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мероприятиям</w:t>
            </w:r>
            <w:r w:rsidRPr="00A50B35">
              <w:rPr>
                <w:spacing w:val="-5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  <w:r w:rsidRPr="00A50B35">
              <w:rPr>
                <w:spacing w:val="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«День учителя»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A50B35" w:rsidTr="00A50B35">
        <w:trPr>
          <w:trHeight w:val="97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A50B35" w:rsidTr="00A50B35">
        <w:trPr>
          <w:trHeight w:val="100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1235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Заседание Штаба по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воспитательной</w:t>
            </w:r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работе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right="571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Заместитель директора по</w:t>
            </w:r>
            <w:r w:rsidRPr="00A50B35">
              <w:rPr>
                <w:spacing w:val="-58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воспитательной работе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</w:tr>
      <w:tr w:rsidR="00A50B35" w:rsidTr="00A50B35">
        <w:trPr>
          <w:trHeight w:val="9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left="114"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</w:tr>
      <w:tr w:rsidR="00A50B35" w:rsidTr="00A50B35">
        <w:trPr>
          <w:trHeight w:val="97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282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обучающихся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к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участию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проектах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и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конкурсах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A50B35" w:rsidTr="00A50B35">
        <w:trPr>
          <w:trHeight w:val="9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</w:t>
            </w:r>
            <w:proofErr w:type="spellEnd"/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</w:tr>
      <w:tr w:rsidR="00A50B35" w:rsidTr="00A50B35">
        <w:trPr>
          <w:trHeight w:val="97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43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Проведение занятий и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проекта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A50B35" w:rsidTr="00A50B35">
        <w:trPr>
          <w:trHeight w:val="97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1154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Проведение занятий и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 в рамках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программы</w:t>
            </w:r>
            <w:r w:rsidRPr="00A50B35">
              <w:rPr>
                <w:spacing w:val="-10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«</w:t>
            </w:r>
            <w:proofErr w:type="spellStart"/>
            <w:r w:rsidRPr="00A50B35">
              <w:rPr>
                <w:sz w:val="24"/>
                <w:lang w:val="ru-RU"/>
              </w:rPr>
              <w:t>Юнармия</w:t>
            </w:r>
            <w:proofErr w:type="spellEnd"/>
            <w:r w:rsidRPr="00A50B35">
              <w:rPr>
                <w:sz w:val="24"/>
                <w:lang w:val="ru-RU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542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ОБЖ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A50B35" w:rsidTr="00A50B35">
        <w:trPr>
          <w:trHeight w:val="97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A50B35" w:rsidTr="00A50B35">
        <w:trPr>
          <w:trHeight w:val="110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0" w:lineRule="atLeast"/>
              <w:ind w:left="114" w:right="8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18-24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октбря</w:t>
            </w:r>
            <w:proofErr w:type="spellEnd"/>
          </w:p>
        </w:tc>
      </w:tr>
    </w:tbl>
    <w:p w:rsidR="00A50B35" w:rsidRDefault="00A50B35" w:rsidP="00A50B35">
      <w:pPr>
        <w:sectPr w:rsidR="00A50B35">
          <w:pgSz w:w="11910" w:h="16840"/>
          <w:pgMar w:top="10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A50B35" w:rsidTr="00A50B35">
        <w:trPr>
          <w:trHeight w:val="4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</w:tr>
      <w:tr w:rsidR="00A50B35" w:rsidTr="00A50B35">
        <w:trPr>
          <w:trHeight w:val="97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A50B35" w:rsidTr="00A50B35">
        <w:trPr>
          <w:trHeight w:val="97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354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Работа с активом обучающихся</w:t>
            </w:r>
            <w:r w:rsidRPr="00A50B35">
              <w:rPr>
                <w:spacing w:val="-58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школьной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медиа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службы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A50B35" w:rsidTr="00A50B35">
        <w:trPr>
          <w:trHeight w:val="9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z w:val="24"/>
              </w:rPr>
              <w:t xml:space="preserve"> – 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A50B35" w:rsidTr="00A50B35">
        <w:trPr>
          <w:trHeight w:val="976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353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Проведение мероприятий в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10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программы</w:t>
            </w:r>
            <w:r w:rsidRPr="00A50B35">
              <w:rPr>
                <w:spacing w:val="-8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«Нескучные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каникулы»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A50B35" w:rsidTr="00A50B35">
        <w:trPr>
          <w:trHeight w:val="97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Милосердие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A50B35" w:rsidTr="00A50B35">
        <w:trPr>
          <w:trHeight w:val="110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196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Проведение мероприятий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согласно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плана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работы</w:t>
            </w:r>
            <w:r w:rsidRPr="00A50B35">
              <w:rPr>
                <w:spacing w:val="-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«Осенней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площадки»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  <w:p w:rsidR="00A50B35" w:rsidRDefault="00A50B35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31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3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A50B35" w:rsidTr="00A50B35">
        <w:trPr>
          <w:trHeight w:val="16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Pr="00A50B35" w:rsidRDefault="00A50B35">
            <w:pPr>
              <w:pStyle w:val="TableParagraph"/>
              <w:ind w:left="114" w:right="64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«День памяти погибших при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исполнении служебных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обязанностей</w:t>
            </w:r>
            <w:r w:rsidRPr="00A50B35">
              <w:rPr>
                <w:spacing w:val="-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сотрудников</w:t>
            </w:r>
          </w:p>
          <w:p w:rsidR="00A50B35" w:rsidRDefault="00A50B3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внутренних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A50B35" w:rsidTr="00A50B35">
        <w:trPr>
          <w:trHeight w:val="110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934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Встреча с участниками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школьного</w:t>
            </w:r>
            <w:r w:rsidRPr="00A50B35">
              <w:rPr>
                <w:spacing w:val="-1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волонтерского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движения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  <w:p w:rsidR="00A50B35" w:rsidRDefault="00A50B35">
            <w:pPr>
              <w:pStyle w:val="TableParagraph"/>
              <w:spacing w:line="270" w:lineRule="atLeast"/>
              <w:ind w:right="427"/>
              <w:rPr>
                <w:sz w:val="24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</w:tr>
      <w:tr w:rsidR="00A50B35" w:rsidTr="00A50B35">
        <w:trPr>
          <w:trHeight w:val="110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0" w:lineRule="atLeast"/>
              <w:ind w:left="114" w:right="55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Нюрнбергского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A50B35" w:rsidTr="00A50B35">
        <w:trPr>
          <w:trHeight w:val="97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A50B35" w:rsidTr="00A50B35">
        <w:trPr>
          <w:trHeight w:val="110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Pr="00A50B35" w:rsidRDefault="00A50B35">
            <w:pPr>
              <w:pStyle w:val="TableParagraph"/>
              <w:spacing w:line="270" w:lineRule="atLeast"/>
              <w:ind w:left="114" w:right="443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«День</w:t>
            </w:r>
            <w:r w:rsidRPr="00A50B35">
              <w:rPr>
                <w:spacing w:val="-5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Государственного</w:t>
            </w:r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герба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Российской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Федерации»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A50B35" w:rsidTr="00A50B35">
        <w:trPr>
          <w:trHeight w:val="110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653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Проведение мероприятий по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инициативе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  <w:p w:rsidR="00A50B35" w:rsidRDefault="00A50B35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</w:tbl>
    <w:p w:rsidR="00A50B35" w:rsidRDefault="00A50B35" w:rsidP="00A50B35">
      <w:pPr>
        <w:sectPr w:rsidR="00A50B35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A50B35" w:rsidTr="00A50B35">
        <w:trPr>
          <w:trHeight w:val="4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</w:tr>
      <w:tr w:rsidR="00A50B35" w:rsidTr="00A50B35">
        <w:trPr>
          <w:trHeight w:val="97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неизвестного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солдата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A50B35" w:rsidTr="00A50B35">
        <w:trPr>
          <w:trHeight w:val="97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инвалида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A50B35" w:rsidTr="00A50B35">
        <w:trPr>
          <w:trHeight w:val="110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0" w:lineRule="atLeast"/>
              <w:ind w:left="114" w:right="3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добровольца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волонтера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A50B35" w:rsidTr="00A50B35">
        <w:trPr>
          <w:trHeight w:val="1102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0" w:lineRule="atLeast"/>
              <w:ind w:left="114" w:right="12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художника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A50B35" w:rsidTr="00A50B35">
        <w:trPr>
          <w:trHeight w:val="97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A50B35" w:rsidTr="00A50B35">
        <w:trPr>
          <w:trHeight w:val="110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0" w:lineRule="atLeast"/>
              <w:ind w:left="114" w:right="3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Конституции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A50B35" w:rsidTr="00A50B35">
        <w:trPr>
          <w:trHeight w:val="97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A50B35" w:rsidTr="00A50B35">
        <w:trPr>
          <w:trHeight w:val="137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Pr="00A50B35" w:rsidRDefault="00A50B35">
            <w:pPr>
              <w:pStyle w:val="TableParagraph"/>
              <w:ind w:left="114" w:right="54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«День полного освобождения</w:t>
            </w:r>
            <w:r w:rsidRPr="00A50B35">
              <w:rPr>
                <w:spacing w:val="-58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Ленинграда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от</w:t>
            </w:r>
            <w:r w:rsidRPr="00A50B35">
              <w:rPr>
                <w:spacing w:val="-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фашистской</w:t>
            </w:r>
          </w:p>
          <w:p w:rsidR="00A50B35" w:rsidRDefault="00A50B3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блокады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A50B35" w:rsidTr="00A50B35">
        <w:trPr>
          <w:trHeight w:val="193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Pr="00A50B35" w:rsidRDefault="00A50B35">
            <w:pPr>
              <w:pStyle w:val="TableParagraph"/>
              <w:spacing w:line="270" w:lineRule="atLeast"/>
              <w:ind w:left="114" w:right="122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«День освобождения Красной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армией крупнейшего "лагеря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 xml:space="preserve">смерти" </w:t>
            </w:r>
            <w:proofErr w:type="spellStart"/>
            <w:r w:rsidRPr="00A50B35">
              <w:rPr>
                <w:sz w:val="24"/>
                <w:lang w:val="ru-RU"/>
              </w:rPr>
              <w:t>Аушвиц-Биркенау</w:t>
            </w:r>
            <w:proofErr w:type="spellEnd"/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(Освенцима) - День памяти жертв</w:t>
            </w:r>
            <w:r w:rsidRPr="00A50B35">
              <w:rPr>
                <w:spacing w:val="-58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Холокоста»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A50B35" w:rsidTr="00A50B35">
        <w:trPr>
          <w:trHeight w:val="138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214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мероприятий, посвященных 80-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50B35">
              <w:rPr>
                <w:sz w:val="24"/>
                <w:lang w:val="ru-RU"/>
              </w:rPr>
              <w:t>летию</w:t>
            </w:r>
            <w:proofErr w:type="spellEnd"/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освобождения</w:t>
            </w:r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Ростовской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области</w:t>
            </w:r>
            <w:r w:rsidRPr="00A50B35">
              <w:rPr>
                <w:spacing w:val="-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от</w:t>
            </w:r>
            <w:r w:rsidRPr="00A50B35">
              <w:rPr>
                <w:spacing w:val="-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немецко-фашистских</w:t>
            </w:r>
          </w:p>
          <w:p w:rsidR="00A50B35" w:rsidRDefault="00A50B3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захватчиков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A50B35" w:rsidTr="00A50B35">
        <w:trPr>
          <w:trHeight w:val="16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244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 в рамках ДЕД «80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лет</w:t>
            </w:r>
            <w:r w:rsidRPr="00A50B35">
              <w:rPr>
                <w:spacing w:val="-5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со</w:t>
            </w:r>
            <w:r w:rsidRPr="00A50B35">
              <w:rPr>
                <w:spacing w:val="-5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дня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победы</w:t>
            </w:r>
            <w:r w:rsidRPr="00A50B35">
              <w:rPr>
                <w:spacing w:val="-5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Вооруженных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сил</w:t>
            </w:r>
            <w:r w:rsidRPr="00A50B35">
              <w:rPr>
                <w:spacing w:val="-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СССР</w:t>
            </w:r>
            <w:r w:rsidRPr="00A50B35">
              <w:rPr>
                <w:spacing w:val="-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над армией</w:t>
            </w:r>
          </w:p>
          <w:p w:rsidR="00A50B35" w:rsidRPr="00A50B35" w:rsidRDefault="00A50B35">
            <w:pPr>
              <w:pStyle w:val="TableParagraph"/>
              <w:spacing w:line="270" w:lineRule="atLeast"/>
              <w:ind w:left="114" w:right="256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гитлеровской Германии в 1943 в</w:t>
            </w:r>
            <w:r w:rsidRPr="00A50B35">
              <w:rPr>
                <w:spacing w:val="-58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Сталинградской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битве»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</w:tbl>
    <w:p w:rsidR="00A50B35" w:rsidRDefault="00A50B35" w:rsidP="00A50B35">
      <w:pPr>
        <w:sectPr w:rsidR="00A50B35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A50B35" w:rsidTr="00A50B35">
        <w:trPr>
          <w:trHeight w:val="4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</w:tr>
      <w:tr w:rsidR="00A50B35" w:rsidTr="00A50B35">
        <w:trPr>
          <w:trHeight w:val="97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A50B35" w:rsidTr="00A50B35">
        <w:trPr>
          <w:trHeight w:val="1381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Pr="00A50B35" w:rsidRDefault="00A50B35">
            <w:pPr>
              <w:pStyle w:val="TableParagraph"/>
              <w:spacing w:line="270" w:lineRule="atLeast"/>
              <w:ind w:left="114" w:right="187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«День памяти о россиянах,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исполнивших служебный долг за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пределами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Отечеств»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A50B35" w:rsidTr="00A50B35">
        <w:trPr>
          <w:trHeight w:val="110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A50B35" w:rsidTr="00A50B35">
        <w:trPr>
          <w:trHeight w:val="9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A50B35" w:rsidTr="00A50B35">
        <w:trPr>
          <w:trHeight w:val="110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127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 в рамках ДЕД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«200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лет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со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дня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рождения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Константина</w:t>
            </w:r>
          </w:p>
          <w:p w:rsidR="00A50B35" w:rsidRDefault="00A50B3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Дмитриевича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Ушакова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A50B35" w:rsidTr="00A50B35">
        <w:trPr>
          <w:trHeight w:val="9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76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A50B35" w:rsidTr="00A50B35">
        <w:trPr>
          <w:trHeight w:val="110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Pr="00A50B35" w:rsidRDefault="00A50B35">
            <w:pPr>
              <w:pStyle w:val="TableParagraph"/>
              <w:spacing w:line="270" w:lineRule="atLeast"/>
              <w:ind w:left="114" w:right="4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«День</w:t>
            </w:r>
            <w:r w:rsidRPr="00A50B35">
              <w:rPr>
                <w:spacing w:val="-5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воссоединения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Крыма</w:t>
            </w:r>
            <w:r w:rsidRPr="00A50B35">
              <w:rPr>
                <w:spacing w:val="-5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Россией»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A50B35" w:rsidTr="00A50B35">
        <w:trPr>
          <w:trHeight w:val="9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9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театра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A50B35" w:rsidTr="00A50B35">
        <w:trPr>
          <w:trHeight w:val="1379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Pr="00A50B35" w:rsidRDefault="00A50B35">
            <w:pPr>
              <w:pStyle w:val="TableParagraph"/>
              <w:ind w:left="114" w:right="440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«День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космонавтики,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65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лет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со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дня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запуска</w:t>
            </w:r>
            <w:r w:rsidRPr="00A50B35">
              <w:rPr>
                <w:spacing w:val="-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СССР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первого</w:t>
            </w:r>
          </w:p>
          <w:p w:rsidR="00A50B35" w:rsidRDefault="00A50B3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спутника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A50B35" w:rsidTr="00A50B35">
        <w:trPr>
          <w:trHeight w:val="165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Pr="00A50B35" w:rsidRDefault="00A50B35">
            <w:pPr>
              <w:pStyle w:val="TableParagraph"/>
              <w:spacing w:line="270" w:lineRule="atLeast"/>
              <w:ind w:left="114" w:right="269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«День памяти о геноциде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советского народа нацистами и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их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пособниками</w:t>
            </w:r>
            <w:r w:rsidRPr="00A50B35">
              <w:rPr>
                <w:spacing w:val="-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годы</w:t>
            </w:r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Великой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Отечественной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войны»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A50B35" w:rsidTr="00A50B35">
        <w:trPr>
          <w:trHeight w:val="97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before="62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A50B35" w:rsidTr="00A50B35">
        <w:trPr>
          <w:trHeight w:val="110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0" w:lineRule="atLeast"/>
              <w:ind w:left="114" w:right="16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парламентаризма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</w:tbl>
    <w:p w:rsidR="00A50B35" w:rsidRDefault="00A50B35" w:rsidP="00A50B35">
      <w:pPr>
        <w:sectPr w:rsidR="00A50B35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A50B35" w:rsidTr="00A50B35">
        <w:trPr>
          <w:trHeight w:val="4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</w:tr>
      <w:tr w:rsidR="00A50B35" w:rsidTr="00A50B35">
        <w:trPr>
          <w:trHeight w:val="97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before="63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</w:p>
        </w:tc>
      </w:tr>
      <w:tr w:rsidR="00A50B35" w:rsidTr="00A50B35">
        <w:trPr>
          <w:trHeight w:val="97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before="62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апреля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</w:tr>
      <w:tr w:rsidR="00A50B35" w:rsidTr="00A50B35">
        <w:trPr>
          <w:trHeight w:val="110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Pr="00A50B35" w:rsidRDefault="00A50B35">
            <w:pPr>
              <w:pStyle w:val="TableParagraph"/>
              <w:spacing w:line="270" w:lineRule="atLeast"/>
              <w:ind w:left="114" w:right="530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«День детский общественных</w:t>
            </w:r>
            <w:r w:rsidRPr="00A50B35">
              <w:rPr>
                <w:spacing w:val="-58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организаций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России»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</w:tr>
      <w:tr w:rsidR="00A50B35" w:rsidTr="00A50B35">
        <w:trPr>
          <w:trHeight w:val="1102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Pr="00A50B35" w:rsidRDefault="00A50B35">
            <w:pPr>
              <w:pStyle w:val="TableParagraph"/>
              <w:spacing w:line="270" w:lineRule="atLeast"/>
              <w:ind w:left="114" w:right="255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«День</w:t>
            </w:r>
            <w:r w:rsidRPr="00A50B35">
              <w:rPr>
                <w:spacing w:val="-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славянской</w:t>
            </w:r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письменности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и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культуры»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</w:tr>
      <w:tr w:rsidR="00A50B35" w:rsidTr="00A50B35">
        <w:trPr>
          <w:trHeight w:val="105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line="256" w:lineRule="auto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A50B35" w:rsidTr="00A50B35">
        <w:trPr>
          <w:trHeight w:val="1052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line="256" w:lineRule="auto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2 – 6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A50B35" w:rsidTr="00A50B35">
        <w:trPr>
          <w:trHeight w:val="105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line="256" w:lineRule="auto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A50B35" w:rsidTr="00A50B35">
        <w:trPr>
          <w:trHeight w:val="10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line="256" w:lineRule="auto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скорби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A50B35" w:rsidTr="00A50B35">
        <w:trPr>
          <w:trHeight w:val="1052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line="256" w:lineRule="auto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молодежи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A50B35" w:rsidTr="00A50B35">
        <w:trPr>
          <w:trHeight w:val="1052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line="256" w:lineRule="auto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Pr="00A50B35" w:rsidRDefault="00A50B35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«День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семьи,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любви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и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верности»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</w:tr>
      <w:tr w:rsidR="00A50B35" w:rsidTr="00A50B35">
        <w:trPr>
          <w:trHeight w:val="105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line="259" w:lineRule="auto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Военно-морского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июля</w:t>
            </w:r>
            <w:proofErr w:type="spellEnd"/>
          </w:p>
        </w:tc>
      </w:tr>
      <w:tr w:rsidR="00A50B35" w:rsidTr="00A50B35">
        <w:trPr>
          <w:trHeight w:val="105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line="256" w:lineRule="auto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A50B35" w:rsidTr="00A50B35">
        <w:trPr>
          <w:trHeight w:val="975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before="178" w:line="256" w:lineRule="auto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</w:tc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18-21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</w:tbl>
    <w:p w:rsidR="00A50B35" w:rsidRDefault="00A50B35" w:rsidP="00A50B35">
      <w:pPr>
        <w:sectPr w:rsidR="00A50B35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9792" w:type="dxa"/>
        <w:tblInd w:w="-2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50"/>
        <w:gridCol w:w="2668"/>
        <w:gridCol w:w="2411"/>
      </w:tblGrid>
      <w:tr w:rsidR="00A50B35" w:rsidTr="00A50B35">
        <w:trPr>
          <w:trHeight w:val="448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</w:tr>
      <w:tr w:rsidR="00A50B35" w:rsidTr="00A50B35">
        <w:trPr>
          <w:trHeight w:val="974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0B35" w:rsidRDefault="00A50B3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line="256" w:lineRule="auto"/>
              <w:ind w:left="114" w:right="449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«День</w:t>
            </w:r>
            <w:r w:rsidRPr="00A50B35">
              <w:rPr>
                <w:spacing w:val="-5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государственного</w:t>
            </w:r>
            <w:r w:rsidRPr="00A50B35">
              <w:rPr>
                <w:spacing w:val="-5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флага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Российской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Федерации»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A50B35" w:rsidTr="00A50B35">
        <w:trPr>
          <w:trHeight w:val="165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line="256" w:lineRule="auto"/>
              <w:ind w:left="114" w:right="28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  <w:r w:rsidRPr="00A50B35">
              <w:rPr>
                <w:spacing w:val="59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«80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лет со дня победы советских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войск</w:t>
            </w:r>
            <w:r w:rsidRPr="00A50B35">
              <w:rPr>
                <w:spacing w:val="-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над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немецкой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армией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</w:p>
          <w:p w:rsidR="00A50B35" w:rsidRPr="00A50B35" w:rsidRDefault="00A50B35">
            <w:pPr>
              <w:pStyle w:val="TableParagraph"/>
              <w:spacing w:line="274" w:lineRule="exact"/>
              <w:ind w:left="114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битве</w:t>
            </w:r>
            <w:r w:rsidRPr="00A50B35">
              <w:rPr>
                <w:spacing w:val="-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под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Курском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1943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году»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18-23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A50B35" w:rsidTr="00A50B35">
        <w:trPr>
          <w:trHeight w:val="105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TableParagraph"/>
              <w:spacing w:line="256" w:lineRule="auto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Подготовка и проведение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мероприятий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рамках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ДЕД</w:t>
            </w:r>
          </w:p>
          <w:p w:rsidR="00A50B35" w:rsidRDefault="00A50B3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22-25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A50B35" w:rsidTr="00A50B35">
        <w:trPr>
          <w:trHeight w:val="105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Pr="00A50B35" w:rsidRDefault="00A50B35">
            <w:pPr>
              <w:pStyle w:val="a7"/>
              <w:jc w:val="left"/>
              <w:rPr>
                <w:b w:val="0"/>
                <w:i w:val="0"/>
                <w:sz w:val="24"/>
                <w:u w:val="single"/>
                <w:lang w:val="ru-RU"/>
              </w:rPr>
            </w:pPr>
            <w:r w:rsidRPr="00A50B35">
              <w:rPr>
                <w:b w:val="0"/>
                <w:i w:val="0"/>
                <w:sz w:val="24"/>
                <w:u w:val="single"/>
                <w:lang w:val="ru-RU"/>
              </w:rPr>
              <w:t>Региональный</w:t>
            </w:r>
            <w:r w:rsidRPr="00A50B35">
              <w:rPr>
                <w:b w:val="0"/>
                <w:i w:val="0"/>
                <w:spacing w:val="-8"/>
                <w:sz w:val="24"/>
                <w:u w:val="single"/>
                <w:lang w:val="ru-RU"/>
              </w:rPr>
              <w:t xml:space="preserve"> </w:t>
            </w:r>
            <w:r w:rsidRPr="00A50B35">
              <w:rPr>
                <w:b w:val="0"/>
                <w:i w:val="0"/>
                <w:sz w:val="24"/>
                <w:u w:val="single"/>
                <w:lang w:val="ru-RU"/>
              </w:rPr>
              <w:t>компонент</w:t>
            </w:r>
          </w:p>
          <w:p w:rsidR="00A50B35" w:rsidRPr="00A50B35" w:rsidRDefault="00A50B35">
            <w:pPr>
              <w:pStyle w:val="TableParagraph"/>
              <w:spacing w:line="256" w:lineRule="auto"/>
              <w:ind w:left="114" w:right="768"/>
              <w:rPr>
                <w:sz w:val="24"/>
                <w:lang w:val="ru-RU"/>
              </w:rPr>
            </w:pPr>
            <w:r w:rsidRPr="00A50B35">
              <w:rPr>
                <w:sz w:val="24"/>
                <w:lang w:val="ru-RU"/>
              </w:rPr>
              <w:t>80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лет</w:t>
            </w:r>
            <w:r w:rsidRPr="00A50B35">
              <w:rPr>
                <w:spacing w:val="-5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со дня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победы</w:t>
            </w:r>
            <w:r w:rsidRPr="00A50B35">
              <w:rPr>
                <w:spacing w:val="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советских</w:t>
            </w:r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войск</w:t>
            </w:r>
            <w:r w:rsidRPr="00A50B35">
              <w:rPr>
                <w:spacing w:val="-6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над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немецкой</w:t>
            </w:r>
            <w:r w:rsidRPr="00A50B35">
              <w:rPr>
                <w:spacing w:val="-57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армией</w:t>
            </w:r>
            <w:r w:rsidRPr="00A50B35">
              <w:rPr>
                <w:spacing w:val="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битве</w:t>
            </w:r>
            <w:r w:rsidRPr="00A50B35">
              <w:rPr>
                <w:spacing w:val="-4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под Курском</w:t>
            </w:r>
            <w:r w:rsidRPr="00A50B35">
              <w:rPr>
                <w:spacing w:val="2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в</w:t>
            </w:r>
            <w:r w:rsidRPr="00A50B35">
              <w:rPr>
                <w:spacing w:val="-1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1943</w:t>
            </w:r>
            <w:r w:rsidRPr="00A50B35">
              <w:rPr>
                <w:spacing w:val="-3"/>
                <w:sz w:val="24"/>
                <w:lang w:val="ru-RU"/>
              </w:rPr>
              <w:t xml:space="preserve"> </w:t>
            </w:r>
            <w:r w:rsidRPr="00A50B35">
              <w:rPr>
                <w:sz w:val="24"/>
                <w:lang w:val="ru-RU"/>
              </w:rPr>
              <w:t>году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Январь-май</w:t>
            </w:r>
            <w:proofErr w:type="spellEnd"/>
          </w:p>
        </w:tc>
      </w:tr>
      <w:tr w:rsidR="00A50B35" w:rsidTr="00A50B35">
        <w:trPr>
          <w:trHeight w:val="105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left="114" w:right="768"/>
              <w:rPr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56" w:lineRule="auto"/>
              <w:ind w:right="1167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0B35" w:rsidRDefault="00A50B3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Январь-май</w:t>
            </w:r>
            <w:proofErr w:type="spellEnd"/>
          </w:p>
        </w:tc>
      </w:tr>
    </w:tbl>
    <w:p w:rsidR="00A50B35" w:rsidRDefault="00A50B35" w:rsidP="00A50B35"/>
    <w:p w:rsidR="00A50B35" w:rsidRDefault="00A50B35" w:rsidP="00A50B35"/>
    <w:p w:rsidR="00A70EAB" w:rsidRDefault="00A70EAB"/>
    <w:sectPr w:rsidR="00A7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60"/>
    <w:rsid w:val="00A50B35"/>
    <w:rsid w:val="00A70EAB"/>
    <w:rsid w:val="00D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E38F"/>
  <w15:chartTrackingRefBased/>
  <w15:docId w15:val="{823E273A-DBF9-4219-8892-4C321BFF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A50B35"/>
    <w:pPr>
      <w:widowControl w:val="0"/>
      <w:autoSpaceDE w:val="0"/>
      <w:autoSpaceDN w:val="0"/>
      <w:ind w:left="1262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50B35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50B3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0B3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50B35"/>
    <w:pPr>
      <w:spacing w:before="100" w:beforeAutospacing="1" w:after="100" w:afterAutospacing="1"/>
    </w:pPr>
  </w:style>
  <w:style w:type="paragraph" w:styleId="a5">
    <w:name w:val="Title"/>
    <w:basedOn w:val="a"/>
    <w:link w:val="a6"/>
    <w:uiPriority w:val="1"/>
    <w:qFormat/>
    <w:rsid w:val="00A50B35"/>
    <w:pPr>
      <w:widowControl w:val="0"/>
      <w:autoSpaceDE w:val="0"/>
      <w:autoSpaceDN w:val="0"/>
      <w:ind w:left="1473" w:right="596"/>
      <w:jc w:val="center"/>
    </w:pPr>
    <w:rPr>
      <w:b/>
      <w:bCs/>
      <w:sz w:val="48"/>
      <w:szCs w:val="48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A50B35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Body Text"/>
    <w:basedOn w:val="a"/>
    <w:link w:val="a8"/>
    <w:uiPriority w:val="1"/>
    <w:semiHidden/>
    <w:unhideWhenUsed/>
    <w:qFormat/>
    <w:rsid w:val="00A50B35"/>
    <w:pPr>
      <w:suppressAutoHyphens/>
      <w:jc w:val="center"/>
    </w:pPr>
    <w:rPr>
      <w:rFonts w:cs="Calibri"/>
      <w:b/>
      <w:bCs/>
      <w:i/>
      <w:iCs/>
      <w:sz w:val="28"/>
      <w:lang w:eastAsia="ar-SA"/>
    </w:rPr>
  </w:style>
  <w:style w:type="character" w:customStyle="1" w:styleId="a8">
    <w:name w:val="Основной текст Знак"/>
    <w:basedOn w:val="a0"/>
    <w:link w:val="a7"/>
    <w:uiPriority w:val="1"/>
    <w:semiHidden/>
    <w:rsid w:val="00A50B35"/>
    <w:rPr>
      <w:rFonts w:ascii="Times New Roman" w:eastAsia="Times New Roman" w:hAnsi="Times New Roman" w:cs="Calibri"/>
      <w:b/>
      <w:bCs/>
      <w:i/>
      <w:iCs/>
      <w:sz w:val="28"/>
      <w:szCs w:val="24"/>
      <w:lang w:eastAsia="ar-SA"/>
    </w:rPr>
  </w:style>
  <w:style w:type="paragraph" w:styleId="a9">
    <w:name w:val="List Paragraph"/>
    <w:basedOn w:val="a"/>
    <w:uiPriority w:val="1"/>
    <w:qFormat/>
    <w:rsid w:val="00A50B3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50B35"/>
    <w:pPr>
      <w:widowControl w:val="0"/>
      <w:autoSpaceDE w:val="0"/>
      <w:autoSpaceDN w:val="0"/>
      <w:ind w:left="9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A50B3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1197</Words>
  <Characters>6824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2023-01-30T10:17:00Z</dcterms:created>
  <dcterms:modified xsi:type="dcterms:W3CDTF">2023-01-30T10:17:00Z</dcterms:modified>
</cp:coreProperties>
</file>