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49" w:rsidRPr="00807C08" w:rsidRDefault="00A96C49" w:rsidP="00A96C49">
      <w:pPr>
        <w:pStyle w:val="ae"/>
        <w:spacing w:line="360" w:lineRule="auto"/>
        <w:jc w:val="center"/>
        <w:rPr>
          <w:b/>
          <w:sz w:val="20"/>
          <w:szCs w:val="21"/>
        </w:rPr>
      </w:pPr>
      <w:r w:rsidRPr="00807C08">
        <w:rPr>
          <w:b/>
        </w:rPr>
        <w:t>МИНИСТЕРСТВО ПРОСВЕЩЕНИЯ РОССИЙСКОЙ ФЕДЕРАЦИИ</w:t>
      </w:r>
    </w:p>
    <w:p w:rsidR="00A96C49" w:rsidRPr="00807C08" w:rsidRDefault="00A96C49" w:rsidP="00A96C49">
      <w:pPr>
        <w:pStyle w:val="ae"/>
        <w:spacing w:line="360" w:lineRule="auto"/>
        <w:jc w:val="center"/>
        <w:rPr>
          <w:b/>
          <w:sz w:val="20"/>
          <w:szCs w:val="21"/>
        </w:rPr>
      </w:pPr>
      <w:r w:rsidRPr="00807C08">
        <w:rPr>
          <w:b/>
        </w:rPr>
        <w:t>Министерство образования и молодёжной политики Свердловской области</w:t>
      </w:r>
    </w:p>
    <w:p w:rsidR="00A96C49" w:rsidRPr="00807C08" w:rsidRDefault="00A96C49" w:rsidP="00A96C49">
      <w:pPr>
        <w:pStyle w:val="ae"/>
        <w:spacing w:line="360" w:lineRule="auto"/>
        <w:jc w:val="center"/>
        <w:rPr>
          <w:b/>
          <w:sz w:val="20"/>
          <w:szCs w:val="21"/>
        </w:rPr>
      </w:pPr>
      <w:r w:rsidRPr="00807C08">
        <w:rPr>
          <w:b/>
          <w:shd w:val="clear" w:color="auto" w:fill="FFFFFF"/>
        </w:rPr>
        <w:t>Управление образования Администрации артинского городского округа</w:t>
      </w:r>
    </w:p>
    <w:p w:rsidR="00A96C49" w:rsidRPr="00807C08" w:rsidRDefault="00A96C49" w:rsidP="00A96C49">
      <w:pPr>
        <w:pStyle w:val="ae"/>
        <w:spacing w:line="360" w:lineRule="auto"/>
        <w:jc w:val="center"/>
        <w:rPr>
          <w:b/>
          <w:sz w:val="20"/>
          <w:szCs w:val="21"/>
        </w:rPr>
      </w:pPr>
      <w:r w:rsidRPr="00807C08">
        <w:rPr>
          <w:b/>
        </w:rPr>
        <w:t>МАОУ «Азигуловская СОШ»</w:t>
      </w:r>
    </w:p>
    <w:p w:rsidR="00A96C49" w:rsidRPr="00807C08" w:rsidRDefault="00A96C49" w:rsidP="00A96C49">
      <w:pPr>
        <w:spacing w:before="100" w:beforeAutospacing="1" w:after="100" w:afterAutospacing="1"/>
        <w:rPr>
          <w:sz w:val="21"/>
          <w:szCs w:val="21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7C08" w:rsidRPr="00807C08" w:rsidTr="00760EBE">
        <w:tc>
          <w:tcPr>
            <w:tcW w:w="4785" w:type="dxa"/>
          </w:tcPr>
          <w:p w:rsidR="00A96C49" w:rsidRPr="00807C08" w:rsidRDefault="00A96C49" w:rsidP="00760EBE">
            <w:pPr>
              <w:spacing w:line="360" w:lineRule="auto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РАССМОТРЕНО</w:t>
            </w:r>
          </w:p>
          <w:p w:rsidR="00A96C49" w:rsidRPr="00807C08" w:rsidRDefault="00A96C49" w:rsidP="00760EBE">
            <w:pPr>
              <w:spacing w:line="360" w:lineRule="auto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Руководитель школьного методического объединения</w:t>
            </w:r>
          </w:p>
          <w:p w:rsidR="00A96C49" w:rsidRPr="00807C08" w:rsidRDefault="00A96C49" w:rsidP="00760EBE">
            <w:pPr>
              <w:spacing w:line="360" w:lineRule="auto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_____________/ Т.А. Андреева</w:t>
            </w:r>
          </w:p>
          <w:p w:rsidR="00A96C49" w:rsidRPr="00807C08" w:rsidRDefault="00A96C49" w:rsidP="00760EBE">
            <w:pPr>
              <w:spacing w:line="360" w:lineRule="auto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Протокол №1</w:t>
            </w:r>
          </w:p>
          <w:p w:rsidR="00A96C49" w:rsidRPr="00807C08" w:rsidRDefault="00A96C49" w:rsidP="00760EBE">
            <w:pPr>
              <w:spacing w:line="360" w:lineRule="auto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от «29» августа 2023 г.</w:t>
            </w:r>
          </w:p>
          <w:p w:rsidR="00A96C49" w:rsidRPr="00807C08" w:rsidRDefault="00A96C49" w:rsidP="00760EBE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4785" w:type="dxa"/>
          </w:tcPr>
          <w:p w:rsidR="00A96C49" w:rsidRPr="00807C08" w:rsidRDefault="00A96C49" w:rsidP="00760EBE">
            <w:pPr>
              <w:spacing w:line="360" w:lineRule="auto"/>
              <w:rPr>
                <w:sz w:val="28"/>
                <w:szCs w:val="21"/>
              </w:rPr>
            </w:pPr>
            <w:r w:rsidRPr="00807C08">
              <w:rPr>
                <w:sz w:val="28"/>
                <w:szCs w:val="21"/>
              </w:rPr>
              <w:t>УТВЕРЖДЕНО</w:t>
            </w:r>
          </w:p>
          <w:p w:rsidR="00A96C49" w:rsidRPr="00807C08" w:rsidRDefault="00A96C49" w:rsidP="00760EBE">
            <w:pPr>
              <w:spacing w:line="360" w:lineRule="auto"/>
              <w:rPr>
                <w:sz w:val="28"/>
                <w:szCs w:val="21"/>
              </w:rPr>
            </w:pPr>
            <w:r w:rsidRPr="00807C08">
              <w:rPr>
                <w:sz w:val="28"/>
                <w:szCs w:val="21"/>
              </w:rPr>
              <w:t>Директор школы</w:t>
            </w:r>
          </w:p>
          <w:p w:rsidR="00A96C49" w:rsidRPr="00807C08" w:rsidRDefault="00A96C49" w:rsidP="00760EBE">
            <w:pPr>
              <w:spacing w:line="360" w:lineRule="auto"/>
              <w:rPr>
                <w:sz w:val="28"/>
                <w:szCs w:val="21"/>
              </w:rPr>
            </w:pPr>
            <w:r w:rsidRPr="00807C08">
              <w:rPr>
                <w:sz w:val="28"/>
                <w:szCs w:val="21"/>
              </w:rPr>
              <w:t>______________/Р.М. Валиев/</w:t>
            </w:r>
          </w:p>
          <w:p w:rsidR="00A96C49" w:rsidRPr="00807C08" w:rsidRDefault="00A96C49" w:rsidP="00760EBE">
            <w:pPr>
              <w:spacing w:line="360" w:lineRule="auto"/>
              <w:rPr>
                <w:sz w:val="28"/>
                <w:szCs w:val="21"/>
              </w:rPr>
            </w:pPr>
            <w:r w:rsidRPr="00807C08">
              <w:rPr>
                <w:sz w:val="28"/>
                <w:szCs w:val="21"/>
              </w:rPr>
              <w:t>Приказ №92-од</w:t>
            </w:r>
          </w:p>
          <w:p w:rsidR="00A96C49" w:rsidRPr="00807C08" w:rsidRDefault="00A96C49" w:rsidP="00760EBE">
            <w:pPr>
              <w:spacing w:line="360" w:lineRule="auto"/>
              <w:rPr>
                <w:sz w:val="28"/>
                <w:szCs w:val="21"/>
              </w:rPr>
            </w:pPr>
            <w:r w:rsidRPr="00807C08">
              <w:rPr>
                <w:sz w:val="28"/>
                <w:szCs w:val="21"/>
              </w:rPr>
              <w:t>от «30» августа 2023 г.</w:t>
            </w:r>
          </w:p>
          <w:p w:rsidR="00A96C49" w:rsidRPr="00807C08" w:rsidRDefault="00A96C49" w:rsidP="00760EBE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</w:tbl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  <w:r w:rsidRPr="00807C08">
        <w:rPr>
          <w:b/>
          <w:bCs/>
          <w:sz w:val="32"/>
          <w:szCs w:val="32"/>
        </w:rPr>
        <w:t>РАБОЧАЯ ПРОГРАММА</w:t>
      </w:r>
    </w:p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  <w:r w:rsidRPr="00807C08">
        <w:rPr>
          <w:b/>
          <w:bCs/>
          <w:sz w:val="36"/>
          <w:szCs w:val="36"/>
        </w:rPr>
        <w:t>учебного предмета «Информатика. Базовый уровень»</w:t>
      </w:r>
    </w:p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  <w:r w:rsidRPr="00807C08">
        <w:rPr>
          <w:sz w:val="32"/>
          <w:szCs w:val="32"/>
        </w:rPr>
        <w:t xml:space="preserve">для </w:t>
      </w:r>
      <w:r w:rsidRPr="00807C08">
        <w:rPr>
          <w:sz w:val="32"/>
          <w:szCs w:val="32"/>
        </w:rPr>
        <w:t>обучающихся 10-11</w:t>
      </w:r>
      <w:r w:rsidRPr="00807C08">
        <w:rPr>
          <w:sz w:val="32"/>
          <w:szCs w:val="32"/>
        </w:rPr>
        <w:t xml:space="preserve"> классов</w:t>
      </w:r>
    </w:p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  <w:r w:rsidRPr="00807C08">
        <w:rPr>
          <w:sz w:val="32"/>
          <w:szCs w:val="32"/>
        </w:rPr>
        <w:br/>
      </w:r>
    </w:p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</w:p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</w:p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</w:p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  <w:r w:rsidRPr="00807C08">
        <w:rPr>
          <w:sz w:val="32"/>
          <w:szCs w:val="32"/>
        </w:rPr>
        <w:br/>
      </w:r>
    </w:p>
    <w:p w:rsidR="00A96C49" w:rsidRPr="00807C08" w:rsidRDefault="00A96C49" w:rsidP="00A96C49">
      <w:pPr>
        <w:spacing w:before="100" w:beforeAutospacing="1"/>
        <w:jc w:val="center"/>
        <w:rPr>
          <w:sz w:val="21"/>
          <w:szCs w:val="21"/>
        </w:rPr>
      </w:pPr>
    </w:p>
    <w:p w:rsidR="00A96C49" w:rsidRPr="00807C08" w:rsidRDefault="00A96C49" w:rsidP="00A96C49">
      <w:pPr>
        <w:spacing w:before="100" w:beforeAutospacing="1"/>
        <w:jc w:val="center"/>
        <w:rPr>
          <w:sz w:val="21"/>
          <w:szCs w:val="21"/>
        </w:rPr>
      </w:pPr>
    </w:p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  <w:r w:rsidRPr="00807C08">
        <w:rPr>
          <w:sz w:val="32"/>
          <w:szCs w:val="32"/>
        </w:rPr>
        <w:br/>
      </w:r>
    </w:p>
    <w:p w:rsidR="00A96C49" w:rsidRPr="00807C08" w:rsidRDefault="00A96C49" w:rsidP="00A96C49">
      <w:pPr>
        <w:spacing w:beforeAutospacing="1"/>
        <w:jc w:val="center"/>
        <w:rPr>
          <w:sz w:val="21"/>
          <w:szCs w:val="21"/>
        </w:rPr>
      </w:pPr>
      <w:r w:rsidRPr="00807C08">
        <w:rPr>
          <w:b/>
          <w:bCs/>
          <w:sz w:val="28"/>
          <w:szCs w:val="28"/>
          <w:shd w:val="clear" w:color="auto" w:fill="FFFFFF"/>
        </w:rPr>
        <w:t>с. Азигулово 2023</w:t>
      </w:r>
    </w:p>
    <w:p w:rsidR="00A96C49" w:rsidRPr="00807C08" w:rsidRDefault="00A96C49" w:rsidP="00A96C49">
      <w:pPr>
        <w:spacing w:after="160" w:line="259" w:lineRule="auto"/>
        <w:jc w:val="center"/>
      </w:pPr>
      <w:r w:rsidRPr="00807C08">
        <w:br w:type="page"/>
      </w:r>
    </w:p>
    <w:p w:rsidR="00A96C49" w:rsidRPr="00A96C49" w:rsidRDefault="00A96C49" w:rsidP="00A96C49">
      <w:pPr>
        <w:spacing w:after="480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lastRenderedPageBreak/>
        <w:t>ПОЯСНИТЕЛЬНАЯ ЗАПИСКА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 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Информатика на уровне среднего общего образования отражает: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междисциплинарный характер информатики и информационной деятельности.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В содержании учебного предмета «Информатика» выделяются четыре тематических раздела.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 Они включают в себя: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понимание предмета, ключевых вопросов и основных составляющих элементов изучаемой предметной области;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</w:t>
      </w:r>
      <w:r w:rsidRPr="00A96C49">
        <w:rPr>
          <w:sz w:val="28"/>
        </w:rPr>
        <w:lastRenderedPageBreak/>
        <w:t>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 В связи с этим изучение информатики в 10 – 11 классах должно обеспечить: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сформированность основ логического и алгоритмического мышления;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sz w:val="28"/>
        </w:rPr>
        <w:t>‌На изучение информатики (базовый уровень) отводится 68 часов: в 10 классе – 34 часа (1 час в неделю), в 11 классе – 34 часа (1 час в неделю).‌</w:t>
      </w:r>
      <w:r w:rsidRPr="00A96C49">
        <w:rPr>
          <w:sz w:val="28"/>
        </w:rPr>
        <w:t>‌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17A4F" w:rsidRPr="00807C08" w:rsidRDefault="00D17A4F">
      <w:pPr>
        <w:spacing w:after="200" w:line="276" w:lineRule="auto"/>
        <w:rPr>
          <w:b/>
          <w:i/>
          <w:iCs/>
        </w:rPr>
      </w:pPr>
      <w:r w:rsidRPr="00807C08">
        <w:rPr>
          <w:b/>
          <w:i/>
          <w:iCs/>
        </w:rPr>
        <w:br w:type="page"/>
      </w:r>
    </w:p>
    <w:p w:rsidR="00A96C49" w:rsidRPr="00A96C49" w:rsidRDefault="00A96C49" w:rsidP="00A96C49">
      <w:pPr>
        <w:spacing w:after="480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lastRenderedPageBreak/>
        <w:t>СОДЕРЖАНИЕ ОБУЧЕНИЯ</w:t>
      </w:r>
    </w:p>
    <w:p w:rsidR="00A96C49" w:rsidRPr="00A96C49" w:rsidRDefault="00A96C49" w:rsidP="00A96C49">
      <w:pPr>
        <w:spacing w:before="240" w:after="240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10 КЛАСС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Цифровая грамотность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Принципы работы компьютера. Персональный компьютер. Выбор конфигурации компьютера в зависимости от решаемых задач.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Основные тенденции развития компьютерных технологий. Параллельные вычисления. Многопроцессорные системы. Суперкомпьютеры. Микроконтроллеры. Роботизированные производства.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Программное обеспечение компьютеров. Виды программного обеспечения и их назначение. Особенности программного обеспечения мобильных устройств. Операционная система. Понятие о системном администрировании. Инсталляция и деинсталляция программного обеспечения.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Файловая система. Поиск в файловой системе. Организация хранения и обработки данных с использованием интернет-сервисов, облачных технологий и мобильных устройств.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Прикладные компьютерные программы для решения типовых задач по выбранной специализации. Системы автоматизированного проектирования.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Программное обеспечение. Лицензирование программного обеспечения и цифровых ресурсов. Проприетарное и свободное программное обеспечение. Коммерческое и некоммерческое использование программного обеспечения и цифровых ресурсов. 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Теоретические основы информатики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 xml:space="preserve">Информация, данные и знания. Универсальность дискретного представления информации. Двоичное кодирование. Равномерные и неравномерные коды. Условие Фано. Подходы к измерению информации. Сущность </w:t>
      </w:r>
      <w:r w:rsidRPr="00A96C49">
        <w:rPr>
          <w:sz w:val="28"/>
        </w:rPr>
        <w:lastRenderedPageBreak/>
        <w:t>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</w:t>
      </w:r>
      <w:r w:rsidRPr="00A96C49">
        <w:rPr>
          <w:sz w:val="28"/>
        </w:rPr>
        <w:br/>
        <w:t>(в предположении о равновероятности появления символов), связь между единицами измерения информации: бит, байт, Кбайт, Мбайт, Гбайт. Сущность содержательного (вероятностного) подхода к измерению информации, определение бита с позиции содержания сообщения.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Информационные процессы. Передача информации. Источник, приёмник, канал связи, сигнал, кодирование. Искажение информации при передаче. Скорость передачи данных по каналу связи. Хранение информации, объём памяти. Обработка информации. Виды обработки информации: получение нового содержания, изменение формы представления информации. Поиск информации. Роль информации и информационных процессов в окружающем мире.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Системы. Компоненты системы и их взаимодействие. Системы управления. Управление как информационный процесс. Обратная связь.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Системы счисления. Развёрнутая запись целых и дробных чисел в позиционных системах счисления. Свойства позиционной записи числа: количество цифр в записи, признак делимости числа на основание системы счисления. Алгоритм перевода целого числа из P-ичной системы счисления в десятичную. Алгоритм перевода конечной P-ичной дроби в десятичную. Алгоритм перевода целого числа из десятичной системы счисления в P-ичную. Двоичная, восьмеричная и шестнадцатеричная системы счисления, перевод чисел между этими системами. Арифметические операции в позиционных системах счисления.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Представление целых и вещественных чисел в памяти компьютера.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Кодирование текстов. Кодировка ASCII. Однобайтные кодировки. Стандарт UNICODE. Кодировка UTF-8. Определение информационного объёма текстовых сообщений.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Кодирование изображений. Оценка информационного объёма растрового графического изображения при заданном разрешении и глубине кодирования цвета.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Кодирование звука. Оценка информационного объёма звуковых данных при заданных частоте дискретизации и разрядности кодирования.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Алгебра логики. Высказывания. Логические операции. Таблицы истинности логических операций «дизъюнкция», «конъюнкция», «инверсия», «импликация», «эквиваленция». Логические выражения. Вычисление логического значения составного высказывания при известных значениях входящих в него элементарных высказываний. Таблицы истинности логических выражений. Логические операции и операции над множествами.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Примеры законов алгебры логики. Эквивалентные преобразования логических выражений. Логические функции. Построение логического выражения с данной таблицей истинности. Логические элементы компьютера. Триггер. Сумматор. Построение схемы на логических элементах по логическому выражению. Запись логического выражения по логической схеме.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Информационные технологии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Текстовый процессор. Редактирование и форматирование. Проверка орфографии и грамматики. Средства поиска и автозамены в текстовом процессоре. Использование стилей. Структурированные текстовые документы. Сноски, оглавление. Облачные сервисы. Коллективная работа с документом. Инструменты рецензирования в текстовых процессорах. Деловая переписка. Реферат. Правила цитирования источников и оформления библиографических ссылок. Оформление списка литературы.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 Обработка графических объектов. Растровая и векторная графика. Форматы графических файлов.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Обработка изображения и звука с использованием интернет-приложений.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Мультимедиа. Компьютерные презентации. Использование мультимедийных онлайн-сервисов для разработки презентаций проектных работ.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Принципы построения и ред</w:t>
      </w:r>
      <w:bookmarkStart w:id="0" w:name="_Toc118725584"/>
      <w:bookmarkEnd w:id="0"/>
      <w:r w:rsidRPr="00A96C49">
        <w:rPr>
          <w:sz w:val="28"/>
        </w:rPr>
        <w:t>актирования трёхмерных моделей.</w:t>
      </w:r>
    </w:p>
    <w:p w:rsidR="00A96C49" w:rsidRPr="00A96C49" w:rsidRDefault="00A96C49" w:rsidP="00A96C49">
      <w:pPr>
        <w:spacing w:before="240" w:after="240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11 КЛАСС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Цифровая грамотность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Принципы построения и аппаратные компоненты компьютерных сетей. Сетевые протоколы. Сеть Интернет. Адресация в сети Интернет. Система доменных имён.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Веб-сайт. Веб-страница. Взаимодействие браузера с веб-сервером. Динамические страницы. Разработка интернет-приложений (сайтов). Сетевое хранение данных.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Виды деятельности в сети Интернет. Сервисы Интернета. Геоинформационные системы. 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Государственные электронные сервисы и услуги. Социальные сети – организация коллективного взаимодействия и обмена данными. Сетевой этикет: правила поведения в киберпространстве. Проблема подлинности полученной информации. Открытые образовательные ресурсы.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Техногенные и экономические угрозы, связанные с использованием информационно-коммуникационных технологий. Общие проблемы защиты информации и информационной безопасности. Средства защиты информации в компьютерах, компьютерных сетях и автоматизированных информационных системах. Правовое обеспечение информационной безопасности. Предотвращение несанкционированного доступа к личной конфиденциальной информации, хранящейся на персональном компьютере, мобильных устройствах. Вредоносное программное обеспечение и способы борьбы с ним. Антивирусные программы. Организация личного архива информации. Резервное копирование. Парольная защита архива.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Информационные технологии и профессиональная деятельность. Информационные ресурсы. Цифровая экономика. Информационная культура.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Теоретические основы информатики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Модели и моделирование. Цели моделирования. Соответствие модели моделируемому объекту или процессу. Формализация прикладных задач.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Представление результатов моделирования в виде, удобном для восприятия человеком. Графическое представление данных (схемы, таблицы, графики).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Графы. Основные понятия. Виды графов. 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Деревья. Бинарное дерево. Дискретные игры двух игроков с полной информацией. Построение дерева перебора вариантов, описание стратегии игры в табличной форме. Выигрышные стратегии.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Использование графов и деревьев при описании объектов и процессов окружающего мира.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Алгоритмы и программирование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 Определение исходных данных, при которых алгоритм может дать требуемый результат.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Этапы решения задач на компьютере. Язык программирования (Паскаль, Python, Java, C++, C#). Основные конструкции языка программирования. Типы данных: целочисленные, вещественные, символьные, логические. Ветвления. Составные условия. Циклы с условием. Циклы по переменной. Использование таблиц трассировки.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 xml:space="preserve">Разработка и программная реализация алгоритмов решения типовых задач базового уровня. Примеры задач: алгоритмы обработки конечной числовой последовательности (вычисление сумм, произведений, количества </w:t>
      </w:r>
      <w:r w:rsidRPr="00A96C49">
        <w:rPr>
          <w:sz w:val="28"/>
        </w:rPr>
        <w:lastRenderedPageBreak/>
        <w:t>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Обработка символьных данных. Встроенные функции языка программирования для обработки символьных строк.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Табличные величины (массивы). 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Сортировка одномерного массива. Простые методы сортировки (например, метод пузырька, метод выбора, сортировка вставками). Подпрограммы.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Информационные технологии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Анализ данных. Основные задачи анализа данных: прогнозирование, классификация, кластеризация, анализ отклонений. 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Анализ данных с помощью электронных таблиц. Вычисление суммы, среднего арифметического, наибольшего и наименьшего значений диапазона.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Компьютерно-математические модели. 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Численное решение уравнений с помощью подбора параметра.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Табличные (реляционные) базы данных. Таблица – представление сведений об однотипных объектах. Поле, запись. Ключ таблицы. Работа с готовой базой данных. Заполнение базы данных. Поиск, сортировка и фильтрация записей. Запросы на выборку данных. Запросы с параметрами. Вычисляемые поля в запросах.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2"/>
          <w:szCs w:val="21"/>
        </w:rPr>
      </w:pPr>
      <w:r w:rsidRPr="00A96C49">
        <w:rPr>
          <w:sz w:val="28"/>
        </w:rPr>
        <w:t>Многотабличные базы данных. Типы связей между таблицами. Запросы к многотабличным базам данных.</w:t>
      </w:r>
    </w:p>
    <w:p w:rsidR="00A96C49" w:rsidRPr="00A96C49" w:rsidRDefault="00A96C49" w:rsidP="00A96C49">
      <w:pPr>
        <w:spacing w:line="360" w:lineRule="auto"/>
        <w:ind w:firstLine="709"/>
        <w:jc w:val="both"/>
        <w:rPr>
          <w:sz w:val="21"/>
          <w:szCs w:val="21"/>
        </w:rPr>
      </w:pPr>
      <w:r w:rsidRPr="00A96C49">
        <w:rPr>
          <w:sz w:val="28"/>
        </w:rPr>
        <w:t>Средства искусственного интеллекта. Сервисы машинного перевода и распознавания устной речи. Идентификация и поиск изображений, распознавание лиц. Самообучающиеся системы. Искусственный интеллект в компьютерных играх. Использование методов искусственного интеллекта в обучающих системах. Использование методов искусственного интеллекта в робототехнике. Интернет вещей. Перспективы развития компьютерных интеллектуальных систем.</w:t>
      </w:r>
    </w:p>
    <w:p w:rsidR="003B1BD8" w:rsidRPr="00807C08" w:rsidRDefault="003B1BD8">
      <w:pPr>
        <w:spacing w:after="200" w:line="276" w:lineRule="auto"/>
        <w:rPr>
          <w:rFonts w:eastAsia="Calibri"/>
          <w:b/>
          <w:lang w:eastAsia="en-US"/>
        </w:rPr>
      </w:pPr>
      <w:r w:rsidRPr="00807C08">
        <w:rPr>
          <w:rFonts w:eastAsia="Calibri"/>
          <w:bCs/>
          <w:lang w:eastAsia="en-US"/>
        </w:rPr>
        <w:br w:type="page"/>
      </w:r>
    </w:p>
    <w:p w:rsidR="00A96C49" w:rsidRPr="00A96C49" w:rsidRDefault="00A96C49" w:rsidP="00A96C49">
      <w:pPr>
        <w:spacing w:after="480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A96C49" w:rsidRPr="00A96C49" w:rsidRDefault="00A96C49" w:rsidP="00A96C49">
      <w:pPr>
        <w:spacing w:before="240" w:after="240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ЛИЧНОСТНЫЕ РЕЗУЛЬТАТЫ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 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1) гражданского воспитания: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2) патриотического воспитания: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3) духовно-нравственного воспитания: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сформированность нравственного сознания, этического поведения;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4) эстетического воспитания: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эстетическое отношение к миру, включая эстетику научного и технического творчества;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5) физического воспитания: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6) трудового воспитания: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  <w:r w:rsidRPr="00A96C49">
        <w:rPr>
          <w:sz w:val="28"/>
        </w:rPr>
        <w:br/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готовность и способность к образованию и самообразованию на протяжении всей жизни;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7) экологического воспитания: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8) ценности научного познания: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</w:t>
      </w:r>
      <w:r w:rsidRPr="00A96C49">
        <w:rPr>
          <w:sz w:val="28"/>
        </w:rPr>
        <w:lastRenderedPageBreak/>
        <w:t>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96C49" w:rsidRPr="00A96C49" w:rsidRDefault="00A96C49" w:rsidP="00A96C49">
      <w:pPr>
        <w:spacing w:before="240" w:after="240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МЕТАПРЕДМЕТНЫЕ РЕЗУЛЬТАТЫ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96C49" w:rsidRPr="00A96C49" w:rsidRDefault="00A96C49" w:rsidP="00A96C49">
      <w:pPr>
        <w:spacing w:line="360" w:lineRule="auto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Познавательные универсальные учебные действия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1) базовые логические действия: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самостоятельно формулировать и актуализировать проблему, рассматривать её всесторонне;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устанавливать существенный признак или основания для сравнения, классификации и обобщения;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определять цели деятельности, задавать параметры и критерии их достижения;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выявлять закономерности и противоречия в рассматриваемых явлениях;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развивать креативное мышление при решении жизненных проблем.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2) базовые исследовательские действия: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давать оценку новым ситуациям, оценивать приобретённый опыт;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переносить знания в познавательную и практическую области жизнедеятельности;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интегрировать знания из разных предметных областей;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3) работа с информацией: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A96C49" w:rsidRPr="00A96C49" w:rsidRDefault="00A96C49" w:rsidP="00A96C49">
      <w:pPr>
        <w:spacing w:line="360" w:lineRule="auto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Коммуникативные универсальные учебные действия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1) общение: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осуществлять коммуникации во всех сферах жизни;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развёрнуто и логично излагать свою точку зрения.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2) совместная деятельность: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понимать и использовать преимущества командной и индивидуальной работы;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96C49" w:rsidRPr="00A96C49" w:rsidRDefault="00A96C49" w:rsidP="00A96C49">
      <w:pPr>
        <w:spacing w:line="360" w:lineRule="auto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Регулятивные универсальные учебные действия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1) самоорганизация: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давать оценку новым ситуациям;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расширять рамки учебного предмета на основе личных предпочтений;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делать осознанный выбор, аргументировать его, брать ответственность за решение;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оценивать приобретённый опыт;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2) самоконтроль: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оценивать риски и своевременно принимать решения по их снижению;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принимать мотивы и аргументы других при анализе результатов деятельности.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807C08">
        <w:rPr>
          <w:b/>
          <w:bCs/>
          <w:sz w:val="28"/>
        </w:rPr>
        <w:t>3) принятия себя и других: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принимать себя, понимая свои недостатки и достоинства;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принимать мотивы и аргументы других при анализе результатов деятельности;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признавать своё право и право других на ошибку;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развивать способность понимать мир с позиции другого человека.</w:t>
      </w:r>
    </w:p>
    <w:p w:rsidR="00A96C49" w:rsidRPr="00A96C49" w:rsidRDefault="00A96C49" w:rsidP="00A96C49">
      <w:pPr>
        <w:spacing w:before="240" w:after="240"/>
        <w:jc w:val="both"/>
        <w:rPr>
          <w:sz w:val="21"/>
          <w:szCs w:val="21"/>
        </w:rPr>
      </w:pPr>
      <w:r w:rsidRPr="00807C08">
        <w:rPr>
          <w:b/>
          <w:bCs/>
        </w:rPr>
        <w:t>ПРЕДМЕТНЫЕ РЕЗУЛЬТАТЫ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 процессе изучения курса информатики базового уровня </w:t>
      </w:r>
      <w:r w:rsidRPr="00807C08">
        <w:rPr>
          <w:b/>
          <w:bCs/>
          <w:i/>
          <w:iCs/>
          <w:sz w:val="28"/>
        </w:rPr>
        <w:t>в 10 классе</w:t>
      </w:r>
      <w:r w:rsidRPr="00A96C49">
        <w:rPr>
          <w:sz w:val="28"/>
        </w:rPr>
        <w:t> обучающимися будут достигнуты следующие предметные результаты: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умение строить неравномерные коды, допускающие однозначное декодирование сообщений (префиксные коды);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В процессе изучения курса информатики базового уровня </w:t>
      </w:r>
      <w:r w:rsidRPr="00807C08">
        <w:rPr>
          <w:b/>
          <w:bCs/>
          <w:i/>
          <w:iCs/>
          <w:sz w:val="28"/>
        </w:rPr>
        <w:t>в 11 классе</w:t>
      </w:r>
      <w:r w:rsidRPr="00A96C49">
        <w:rPr>
          <w:sz w:val="28"/>
        </w:rPr>
        <w:t> обучающимися будут достигнуты следующие предметные результаты: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</w:t>
      </w:r>
      <w:r w:rsidRPr="00A96C49">
        <w:rPr>
          <w:sz w:val="28"/>
        </w:rPr>
        <w:br/>
        <w:t>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lastRenderedPageBreak/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A96C49" w:rsidRPr="00A96C49" w:rsidRDefault="00A96C49" w:rsidP="00A96C49">
      <w:pPr>
        <w:spacing w:line="360" w:lineRule="auto"/>
        <w:ind w:firstLine="567"/>
        <w:jc w:val="both"/>
        <w:rPr>
          <w:sz w:val="22"/>
          <w:szCs w:val="21"/>
        </w:rPr>
      </w:pPr>
      <w:r w:rsidRPr="00A96C49">
        <w:rPr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A96C49" w:rsidRPr="00807C08" w:rsidRDefault="00A96C49">
      <w:pPr>
        <w:spacing w:after="200" w:line="276" w:lineRule="auto"/>
        <w:rPr>
          <w:b/>
        </w:rPr>
        <w:sectPr w:rsidR="00A96C49" w:rsidRPr="00807C08" w:rsidSect="003828E9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807C08" w:rsidRPr="00807C08" w:rsidRDefault="00807C08" w:rsidP="00807C08">
      <w:pPr>
        <w:spacing w:after="480"/>
        <w:rPr>
          <w:b/>
          <w:bCs/>
          <w:caps/>
          <w:sz w:val="28"/>
        </w:rPr>
      </w:pPr>
      <w:r w:rsidRPr="00807C08">
        <w:rPr>
          <w:b/>
          <w:bCs/>
          <w:caps/>
          <w:sz w:val="28"/>
        </w:rPr>
        <w:lastRenderedPageBreak/>
        <w:t>ТЕМАТИЧЕСКОЕ ПЛАНИРОВАНИЕ</w:t>
      </w:r>
    </w:p>
    <w:p w:rsidR="00807C08" w:rsidRPr="00807C08" w:rsidRDefault="00807C08" w:rsidP="00807C08">
      <w:pPr>
        <w:spacing w:before="240" w:after="240"/>
        <w:rPr>
          <w:b/>
          <w:bCs/>
          <w:caps/>
          <w:sz w:val="28"/>
        </w:rPr>
      </w:pPr>
      <w:r w:rsidRPr="00807C08">
        <w:rPr>
          <w:b/>
          <w:bCs/>
          <w:caps/>
          <w:sz w:val="28"/>
        </w:rPr>
        <w:t>10 КЛАСС</w:t>
      </w:r>
    </w:p>
    <w:tbl>
      <w:tblPr>
        <w:tblStyle w:val="af2"/>
        <w:tblW w:w="15137" w:type="dxa"/>
        <w:tblInd w:w="63" w:type="dxa"/>
        <w:tblLook w:val="04A0" w:firstRow="1" w:lastRow="0" w:firstColumn="1" w:lastColumn="0" w:noHBand="0" w:noVBand="1"/>
      </w:tblPr>
      <w:tblGrid>
        <w:gridCol w:w="697"/>
        <w:gridCol w:w="5509"/>
        <w:gridCol w:w="808"/>
        <w:gridCol w:w="2028"/>
        <w:gridCol w:w="2085"/>
        <w:gridCol w:w="4010"/>
      </w:tblGrid>
      <w:tr w:rsidR="00807C08" w:rsidRPr="00807C08" w:rsidTr="00807C08"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№ п/п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</w:pPr>
            <w:r w:rsidRPr="00807C08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Электронные (цифровые) образовательные ресурсы</w:t>
            </w:r>
          </w:p>
        </w:tc>
      </w:tr>
      <w:tr w:rsidR="00807C08" w:rsidRPr="00807C08" w:rsidTr="00807C08">
        <w:tc>
          <w:tcPr>
            <w:tcW w:w="0" w:type="auto"/>
            <w:vMerge/>
            <w:hideMark/>
          </w:tcPr>
          <w:p w:rsidR="00807C08" w:rsidRPr="00807C08" w:rsidRDefault="00807C08"/>
        </w:tc>
        <w:tc>
          <w:tcPr>
            <w:tcW w:w="0" w:type="auto"/>
            <w:vMerge/>
            <w:hideMark/>
          </w:tcPr>
          <w:p w:rsidR="00807C08" w:rsidRPr="00807C08" w:rsidRDefault="00807C08"/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Всего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Контрольные работы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07C08" w:rsidRPr="00807C08" w:rsidRDefault="00807C08"/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Style w:val="ac"/>
                <w:rFonts w:ascii="Times New Roman" w:hAnsi="Times New Roman"/>
                <w:sz w:val="24"/>
                <w:szCs w:val="24"/>
              </w:rPr>
              <w:t>Раздел 1.</w:t>
            </w:r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C08">
              <w:rPr>
                <w:rStyle w:val="ac"/>
                <w:rFonts w:ascii="Times New Roman" w:hAnsi="Times New Roman"/>
                <w:sz w:val="24"/>
                <w:szCs w:val="24"/>
              </w:rPr>
              <w:t>Цифровая грамотность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1.1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6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r w:rsidRPr="00807C08">
              <w:t>Добавить строку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6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</w:pP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Style w:val="ac"/>
                <w:rFonts w:ascii="Times New Roman" w:hAnsi="Times New Roman"/>
                <w:sz w:val="24"/>
                <w:szCs w:val="24"/>
              </w:rPr>
              <w:t>Раздел 2.</w:t>
            </w:r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C08">
              <w:rPr>
                <w:rStyle w:val="ac"/>
                <w:rFonts w:ascii="Times New Roman" w:hAnsi="Times New Roman"/>
                <w:sz w:val="24"/>
                <w:szCs w:val="24"/>
              </w:rPr>
              <w:t>Теоретические основы информатики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2.1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2.2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8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2.3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Элементы алгебры логики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8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r w:rsidRPr="00807C08">
              <w:t>Добавить строку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21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</w:pP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Style w:val="ac"/>
                <w:rFonts w:ascii="Times New Roman" w:hAnsi="Times New Roman"/>
                <w:sz w:val="24"/>
                <w:szCs w:val="24"/>
              </w:rPr>
              <w:t>Раздел 3.</w:t>
            </w:r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C08">
              <w:rPr>
                <w:rStyle w:val="ac"/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3.1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7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4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r w:rsidRPr="00807C08">
              <w:lastRenderedPageBreak/>
              <w:t>Добавить строку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7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</w:pP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r w:rsidRPr="00807C08">
              <w:t>Добавить модуль</w:t>
            </w: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r w:rsidRPr="00807C08">
              <w:t>Добавить раздел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34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2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7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</w:p>
        </w:tc>
      </w:tr>
    </w:tbl>
    <w:p w:rsidR="00807C08" w:rsidRPr="00807C08" w:rsidRDefault="00807C08" w:rsidP="00807C08">
      <w:pPr>
        <w:spacing w:before="240" w:after="240"/>
        <w:rPr>
          <w:b/>
          <w:bCs/>
          <w:caps/>
        </w:rPr>
      </w:pPr>
      <w:r w:rsidRPr="00807C08">
        <w:rPr>
          <w:b/>
          <w:bCs/>
          <w:caps/>
        </w:rPr>
        <w:t>11 КЛАСС</w:t>
      </w:r>
    </w:p>
    <w:tbl>
      <w:tblPr>
        <w:tblStyle w:val="af2"/>
        <w:tblW w:w="15137" w:type="dxa"/>
        <w:tblInd w:w="63" w:type="dxa"/>
        <w:tblLook w:val="04A0" w:firstRow="1" w:lastRow="0" w:firstColumn="1" w:lastColumn="0" w:noHBand="0" w:noVBand="1"/>
      </w:tblPr>
      <w:tblGrid>
        <w:gridCol w:w="787"/>
        <w:gridCol w:w="4120"/>
        <w:gridCol w:w="907"/>
        <w:gridCol w:w="2323"/>
        <w:gridCol w:w="2389"/>
        <w:gridCol w:w="4611"/>
      </w:tblGrid>
      <w:tr w:rsidR="00807C08" w:rsidRPr="00807C08" w:rsidTr="00807C08"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807C08" w:rsidRPr="00807C08" w:rsidTr="00807C08">
        <w:tc>
          <w:tcPr>
            <w:tcW w:w="0" w:type="auto"/>
            <w:vMerge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Style w:val="ac"/>
                <w:rFonts w:ascii="Times New Roman" w:hAnsi="Times New Roman"/>
                <w:sz w:val="28"/>
                <w:szCs w:val="28"/>
              </w:rPr>
              <w:t>Раздел 1.</w:t>
            </w:r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C08">
              <w:rPr>
                <w:rStyle w:val="ac"/>
                <w:rFonts w:ascii="Times New Roman" w:hAnsi="Times New Roman"/>
                <w:sz w:val="28"/>
                <w:szCs w:val="28"/>
              </w:rPr>
              <w:t>Цифровая грамотность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Сетевые информационные технологии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[[</w:t>
            </w:r>
            <w:hyperlink r:id="rId2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[[</w:t>
            </w:r>
            <w:hyperlink r:id="rId2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Добавить строку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Style w:val="ac"/>
                <w:rFonts w:ascii="Times New Roman" w:hAnsi="Times New Roman"/>
                <w:sz w:val="28"/>
                <w:szCs w:val="28"/>
              </w:rPr>
              <w:t>Раздел 2.</w:t>
            </w:r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C08">
              <w:rPr>
                <w:rStyle w:val="ac"/>
                <w:rFonts w:ascii="Times New Roman" w:hAnsi="Times New Roman"/>
                <w:sz w:val="28"/>
                <w:szCs w:val="28"/>
              </w:rPr>
              <w:t>Теоретические основы информатики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[[</w:t>
            </w:r>
            <w:hyperlink r:id="rId2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Добавить строку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Style w:val="ac"/>
                <w:rFonts w:ascii="Times New Roman" w:hAnsi="Times New Roman"/>
                <w:sz w:val="28"/>
                <w:szCs w:val="28"/>
              </w:rPr>
              <w:lastRenderedPageBreak/>
              <w:t>Раздел 3.</w:t>
            </w:r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C08">
              <w:rPr>
                <w:rStyle w:val="ac"/>
                <w:rFonts w:ascii="Times New Roman" w:hAnsi="Times New Roman"/>
                <w:sz w:val="28"/>
                <w:szCs w:val="28"/>
              </w:rPr>
              <w:t>Алгоритмы и программирование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Алгоритмы и элементы программирования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4.5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[[</w:t>
            </w:r>
            <w:hyperlink r:id="rId3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Добавить строку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Style w:val="ac"/>
                <w:rFonts w:ascii="Times New Roman" w:hAnsi="Times New Roman"/>
                <w:sz w:val="28"/>
                <w:szCs w:val="28"/>
              </w:rPr>
              <w:t>Раздел 4.</w:t>
            </w:r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C08">
              <w:rPr>
                <w:rStyle w:val="ac"/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[[</w:t>
            </w:r>
            <w:hyperlink r:id="rId3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Базы данных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[[</w:t>
            </w:r>
            <w:hyperlink r:id="rId3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Средства искусственного интеллекта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[[</w:t>
            </w:r>
            <w:hyperlink r:id="rId3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https://uchi.ru/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8"/>
                <w:szCs w:val="28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Добавить строку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Добавить модуль</w:t>
            </w:r>
          </w:p>
        </w:tc>
      </w:tr>
      <w:tr w:rsidR="00807C08" w:rsidRPr="00807C08" w:rsidTr="00807C08">
        <w:tc>
          <w:tcPr>
            <w:tcW w:w="0" w:type="auto"/>
            <w:gridSpan w:val="6"/>
            <w:hideMark/>
          </w:tcPr>
          <w:p w:rsidR="00807C08" w:rsidRPr="00807C08" w:rsidRDefault="00807C08" w:rsidP="00807C08">
            <w:pPr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Добавить раздел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07C08">
              <w:rPr>
                <w:rFonts w:ascii="Times New Roman" w:hAnsi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  <w:r w:rsidRPr="00807C08">
              <w:rPr>
                <w:sz w:val="28"/>
                <w:szCs w:val="28"/>
              </w:rPr>
              <w:t>10.5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7C08" w:rsidRPr="00807C08" w:rsidRDefault="00807C08" w:rsidP="00A96C49">
      <w:pPr>
        <w:spacing w:after="200" w:line="276" w:lineRule="auto"/>
      </w:pPr>
    </w:p>
    <w:p w:rsidR="00807C08" w:rsidRPr="00807C08" w:rsidRDefault="00807C08">
      <w:pPr>
        <w:spacing w:after="200" w:line="276" w:lineRule="auto"/>
      </w:pPr>
      <w:r w:rsidRPr="00807C08">
        <w:br w:type="page"/>
      </w:r>
    </w:p>
    <w:p w:rsidR="00807C08" w:rsidRPr="00807C08" w:rsidRDefault="00807C08" w:rsidP="00807C08">
      <w:pPr>
        <w:spacing w:after="480"/>
        <w:rPr>
          <w:b/>
          <w:bCs/>
          <w:caps/>
          <w:sz w:val="28"/>
        </w:rPr>
      </w:pPr>
      <w:r w:rsidRPr="00807C08">
        <w:rPr>
          <w:b/>
          <w:bCs/>
          <w:caps/>
          <w:sz w:val="28"/>
        </w:rPr>
        <w:lastRenderedPageBreak/>
        <w:t>ТЕМАТИЧЕСКОЕ ПЛАНИРОВАНИЕ</w:t>
      </w:r>
    </w:p>
    <w:p w:rsidR="00807C08" w:rsidRPr="00807C08" w:rsidRDefault="00807C08" w:rsidP="00807C08">
      <w:pPr>
        <w:spacing w:before="240" w:after="240"/>
        <w:rPr>
          <w:b/>
          <w:bCs/>
          <w:caps/>
          <w:sz w:val="28"/>
        </w:rPr>
      </w:pPr>
      <w:r w:rsidRPr="00807C08">
        <w:rPr>
          <w:b/>
          <w:bCs/>
          <w:caps/>
          <w:sz w:val="28"/>
        </w:rPr>
        <w:t>10 КЛАСС</w:t>
      </w:r>
    </w:p>
    <w:tbl>
      <w:tblPr>
        <w:tblStyle w:val="af2"/>
        <w:tblW w:w="15137" w:type="dxa"/>
        <w:tblInd w:w="63" w:type="dxa"/>
        <w:tblLook w:val="04A0" w:firstRow="1" w:lastRow="0" w:firstColumn="1" w:lastColumn="0" w:noHBand="0" w:noVBand="1"/>
      </w:tblPr>
      <w:tblGrid>
        <w:gridCol w:w="522"/>
        <w:gridCol w:w="2126"/>
        <w:gridCol w:w="776"/>
        <w:gridCol w:w="1519"/>
        <w:gridCol w:w="1573"/>
        <w:gridCol w:w="1103"/>
        <w:gridCol w:w="7670"/>
      </w:tblGrid>
      <w:tr w:rsidR="00807C08" w:rsidRPr="00807C08" w:rsidTr="00807C08"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№ п/п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</w:pPr>
            <w:r w:rsidRPr="00807C08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Электронные цифровые образовательные ресурсы</w:t>
            </w:r>
          </w:p>
        </w:tc>
      </w:tr>
      <w:tr w:rsidR="00807C08" w:rsidRPr="00807C08" w:rsidTr="00807C08">
        <w:tc>
          <w:tcPr>
            <w:tcW w:w="0" w:type="auto"/>
            <w:vMerge/>
            <w:hideMark/>
          </w:tcPr>
          <w:p w:rsidR="00807C08" w:rsidRPr="00807C08" w:rsidRDefault="00807C08"/>
        </w:tc>
        <w:tc>
          <w:tcPr>
            <w:tcW w:w="0" w:type="auto"/>
            <w:vMerge/>
            <w:hideMark/>
          </w:tcPr>
          <w:p w:rsidR="00807C08" w:rsidRPr="00807C08" w:rsidRDefault="00807C08"/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Всего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Контрольные работы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07C08" w:rsidRPr="00807C08" w:rsidRDefault="00807C08"/>
        </w:tc>
        <w:tc>
          <w:tcPr>
            <w:tcW w:w="0" w:type="auto"/>
            <w:vMerge/>
            <w:hideMark/>
          </w:tcPr>
          <w:p w:rsidR="00807C08" w:rsidRPr="00807C08" w:rsidRDefault="00807C08"/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[[Техника безопасности и гигиена при работе с компьютерами. Принципы работы компьютера]]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4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https://bosova.ru/metodist/authors/informatika/3/files/eor10/presentations/10-6-1-istorija-razvitija-vt.pptx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https://resh.edu.ru/subject/lesson/4715/start/10380/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[[Тенденции развития компьютерных технологий]]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4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https://bosova.ru/metodist/authors/informatika/3/files/eor10/presentations/10-7-1-osnovopolagajushhie-principy-ustrojstva-jevm.pptx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https://resh.edu.ru/subject/lesson/5425/start/15091/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[[Программное обеспечение компьютера]]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4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https://bosova.ru/metodist/authors/informatika/3/files/eor10/presentations/10-8-1-programmnoe-obespechenie-kompjutera.pptx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https://resh.edu.ru/subject/lesson/5421/start/35815/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4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[[Операции с файлами и папками]]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4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https://bosova.ru/metodist/authors/informatika/3/files/eor10/presentations/10-9-1-fajlovaja-sistema-kompjutera.pptx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http://www.uhlib.ru/kompyutery_i_internet/informatika_konspekt_lekcii/p8.php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5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[[Работа с прикладным программным обеспечением]]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5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https://uchi.ru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6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[[Законодательство Российской Федерации в области программного обеспечения]]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5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https://bosova.ru/metodist/authors/informatika/3/files/eor11/presentations/11-18-1-informacionnoe-pravo-i-informacionnaja-bezopasnost.pptx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https://resh.edu.ru/subject/lesson/6472/start/166779/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7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[[Двоичное кодирование]]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5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8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[[Подходы к измерению информации]]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 xml:space="preserve">[[ </w:t>
            </w:r>
            <w:hyperlink r:id="rId5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9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[[Информационные процессы. Передача и хранение информации]]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5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https://resh.edu.ru/subject/lesson/6455/start/10503 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[[Обработка информации]]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5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https://bosova.ru/metodist/authors/informatika/3/files/eor10/presentations/10-4-1-obrabotka-informacii.pptx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[[Системы, компоненты систем и их взаимодействие]]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5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https://bosova.ru/metodist/authors/informatika/3/files/eor10/presentations/10-3-1-informacionnye-svjazi-v-sistemah-razlichnoj%20prirody.pptxhttps://resh.edu.ru/subject/lesson/6470/start/10348/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[[Системы счисления]]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6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https://bosova.ru/metodist/authors/informatika/3/files/eor10/presentations/10-10-1-predstavlenie-chisel-v-pozicionnyh-cc.pptx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https://resh.edu.ru/subject/lesson/5620/start/15124/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[[Алгоритмы пе</w:t>
            </w:r>
            <w:r w:rsidRPr="00807C08">
              <w:rPr>
                <w:rFonts w:ascii="Times New Roman" w:hAnsi="Times New Roman"/>
                <w:sz w:val="24"/>
                <w:szCs w:val="24"/>
              </w:rPr>
              <w:lastRenderedPageBreak/>
              <w:t>ревода чисел из P-ичной системы счисления в десятичную и обратно]]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lastRenderedPageBreak/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 xml:space="preserve">введите </w:t>
            </w:r>
            <w:r w:rsidRPr="00807C08">
              <w:lastRenderedPageBreak/>
              <w:t>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lastRenderedPageBreak/>
              <w:t>[[</w:t>
            </w:r>
            <w:hyperlink r:id="rId6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</w:t>
              </w:r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0-11-1-perevod-chisel-iz-odnoj-sistemy-schislenija-v-druguju.pptx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14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[[Двоичная, восьмеричная и шестнадцатеричная системы счисления]]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6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https://resh.edu.ru/subject/lesson/5620/start/15124/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https://uchi.ru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15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[[Арифметические операции в позиционных системах счисления]]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6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https://bosova.ru/metodist/authors/informatika/3/files/eor10/presentations/10-12-1-arifmeticheskie-operacii-v-pozicionnyh-sistemah-schislenija.pptx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https://resh.edu.ru/subject/lesson/5423/start/35985/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16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[[Представление целых и вещественных чисел в памяти компьютера]]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6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https://bosova.ru/metodist/authors/informatika/3/files/eor10/presentations/10-13-1-predstavlenie-chisel-v-kompjutere.pptx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17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[[Кодирование текстов]]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6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https://bosova.ru/metodist/authors/informatika/3/files/eor10/presentations/10-14-1-kodirovanie-tekstovoj-informacii.pptx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https://resh.edu.ru/subject/lesson/5225/start/203084/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18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[[Кодирование изображений]]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7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https://bosova.ru/metodist/authors/informatika/3/files/eor10/presentations/10-15-1-kodirovanie-graficheskoj-informacii.pptx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https://resh.edu.ru/subject/lesson/5556/start/166550/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19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[[Кодирование звука]]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7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https://bosova.ru/metodist/authors/informatika/3/files/eor10/presentations/10-16-1-kodirovanie-zvukovoj-informacii.pptx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https://resh.edu.ru/subject/lesson/5556/start/166550/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20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[[Высказывания. Логические операции]]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7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https://bosova.ru/metodist/authors/informatika/3/files/eor10/presentations/10-18-1-algebra-logiki.pptx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https://resh.edu.ru/subject/lesson/5426/start/163620/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[[Логические выражения. Таблицы истинности логических выражений]]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7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https://bosova.ru/metodist/authors/informatika/3/files/eor10/presentations/10-19-1-tablicy-istinnosti.pptx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https://resh.edu.ru/subject/lesson/5426/start/163620/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[[Логические операции и операции над множествами]]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7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https://bosova.ru/metodist/authors/informatika/3/files/eor10/presentations/10-17-1-nekotorye-svedenija-iz-teorii-mnozhestv.pptx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https://resh.edu.ru/subject/lesson/6061/start/36068/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[[Законы алгебры логики]]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8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https://resh.edu.ru/subject/lesson/4714/start/163744/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24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[[Решение простейших логических уравнений]]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8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https://bosova.ru/metodist/authors/informatika/3/files/eor10/presentations/10-22-1-logicheskie-zadachi.pptxhttps://resh.edu.ru/subject/lesson/4713/start/202991/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25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[[Логические функции. Построение логического выражения с данной таблицей истинности]]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8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26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[[Логические элементы компьютера]]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8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https://bosova.ru/metodist/authors/informatika/3/files/eor10/presentations/10-21-1-elementy-shemotehniki.pptx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27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[[Контрольная работа по теме "Теоретические основы информатики"]]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28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[[Текстовый процессор и его базовые возможности]]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8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https://bosova.ru/metodist/authors/informatika/3/files/eor10/presentations/10-23-1-tekstovye-dokumenty.pptx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https://resh.edu.ru/subject/lesson/5422/start/11157/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29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[[Коллективная работа с документом. Правила оформления реферата]]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[[Растровая графика]]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8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https://bosova.ru/metodist/authors/informatika/3/files/eor10/presentations/10-24-1-obekty-kompjuterno-grafiki.pptx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https://resh.edu.ru/subject/lesson/5348/start/15186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[[Векторная графика]]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8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https://bosova.ru/metodist/authors/informatika/3/files/eor10/presentations/10-24-1-obekty-kompjuterno-grafiki.pptx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https://resh.edu.ru/subject/lesson/5348/start/15186/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[[Создание и преобразование аудиовизуальных объектов. Компьютерные презентации]]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9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https://bosova.ru/metodist/authors/informatika/3/files/eor10/presentations/10-25-1-kompjuternye-prezentacii.pptx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https://resh.edu.ru/subject/lesson/5424/start/116842/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[[Принципы построения и редак</w:t>
            </w:r>
            <w:r w:rsidRPr="00807C08">
              <w:rPr>
                <w:rFonts w:ascii="Times New Roman" w:hAnsi="Times New Roman"/>
                <w:sz w:val="24"/>
                <w:szCs w:val="24"/>
              </w:rPr>
              <w:lastRenderedPageBreak/>
              <w:t>тирования трёхмерных моделей]]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lastRenderedPageBreak/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34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[[Контрольная работа по теме "Технологии обработки текстовой, графической и мультимедийной информации"]]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9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https://gb.ru/blog/3d-modelirovanie/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gridSpan w:val="7"/>
            <w:hideMark/>
          </w:tcPr>
          <w:p w:rsidR="00807C08" w:rsidRPr="00807C08" w:rsidRDefault="00807C08" w:rsidP="00807C08">
            <w:r w:rsidRPr="00807C08">
              <w:t>Добавить строку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34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2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7</w:t>
            </w:r>
          </w:p>
        </w:tc>
        <w:tc>
          <w:tcPr>
            <w:tcW w:w="0" w:type="auto"/>
            <w:gridSpan w:val="2"/>
            <w:hideMark/>
          </w:tcPr>
          <w:p w:rsidR="00807C08" w:rsidRPr="00807C08" w:rsidRDefault="00807C08">
            <w:pPr>
              <w:jc w:val="center"/>
            </w:pPr>
          </w:p>
        </w:tc>
      </w:tr>
    </w:tbl>
    <w:p w:rsidR="00807C08" w:rsidRPr="00807C08" w:rsidRDefault="00807C08" w:rsidP="00807C08">
      <w:pPr>
        <w:spacing w:before="240" w:after="240"/>
        <w:rPr>
          <w:b/>
          <w:bCs/>
          <w:caps/>
        </w:rPr>
      </w:pPr>
      <w:r w:rsidRPr="00807C08">
        <w:rPr>
          <w:b/>
          <w:bCs/>
          <w:caps/>
        </w:rPr>
        <w:t>11 КЛАСС</w:t>
      </w:r>
    </w:p>
    <w:tbl>
      <w:tblPr>
        <w:tblStyle w:val="af2"/>
        <w:tblW w:w="15137" w:type="dxa"/>
        <w:tblInd w:w="63" w:type="dxa"/>
        <w:tblLook w:val="04A0" w:firstRow="1" w:lastRow="0" w:firstColumn="1" w:lastColumn="0" w:noHBand="0" w:noVBand="1"/>
      </w:tblPr>
      <w:tblGrid>
        <w:gridCol w:w="523"/>
        <w:gridCol w:w="2355"/>
        <w:gridCol w:w="777"/>
        <w:gridCol w:w="1522"/>
        <w:gridCol w:w="1576"/>
        <w:gridCol w:w="1104"/>
        <w:gridCol w:w="7432"/>
      </w:tblGrid>
      <w:tr w:rsidR="00807C08" w:rsidRPr="00807C08" w:rsidTr="00807C08"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№ п/п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07C08" w:rsidRPr="00807C08" w:rsidRDefault="00807C08">
            <w:pPr>
              <w:jc w:val="center"/>
            </w:pPr>
            <w:r w:rsidRPr="00807C08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07C08" w:rsidRPr="00807C08" w:rsidRDefault="00807C08">
            <w:pPr>
              <w:jc w:val="center"/>
            </w:pPr>
            <w:r w:rsidRPr="00807C08">
              <w:t>Электронные цифровые образовательные ресурсы</w:t>
            </w:r>
          </w:p>
        </w:tc>
      </w:tr>
      <w:tr w:rsidR="00807C08" w:rsidRPr="00807C08" w:rsidTr="00807C08">
        <w:tc>
          <w:tcPr>
            <w:tcW w:w="0" w:type="auto"/>
            <w:vMerge/>
            <w:hideMark/>
          </w:tcPr>
          <w:p w:rsidR="00807C08" w:rsidRPr="00807C08" w:rsidRDefault="00807C08"/>
        </w:tc>
        <w:tc>
          <w:tcPr>
            <w:tcW w:w="0" w:type="auto"/>
            <w:vMerge/>
            <w:hideMark/>
          </w:tcPr>
          <w:p w:rsidR="00807C08" w:rsidRPr="00807C08" w:rsidRDefault="00807C08"/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Всего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Контрольные работы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07C08" w:rsidRPr="00807C08" w:rsidRDefault="00807C08"/>
        </w:tc>
        <w:tc>
          <w:tcPr>
            <w:tcW w:w="0" w:type="auto"/>
            <w:vMerge/>
            <w:hideMark/>
          </w:tcPr>
          <w:p w:rsidR="00807C08" w:rsidRPr="00807C08" w:rsidRDefault="00807C08"/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[[Принципы построения и аппаратные компоненты компьютерных сетей. Сетевые протоколы. Сеть Интернет. Адресация в сети Интернет. Система доменных имён]]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9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https://bosova.ru/metodist/authors/informatika/3/files/eor11/presentations/11-10-1-modeli-i-modelirovanie.pptx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https://resh.edu.ru/subject/lesson/5490/start/101816/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[[Веб-сайт. Веб-</w:t>
            </w:r>
            <w:r w:rsidRPr="00807C08">
              <w:rPr>
                <w:rFonts w:ascii="Times New Roman" w:hAnsi="Times New Roman"/>
                <w:sz w:val="24"/>
                <w:szCs w:val="24"/>
              </w:rPr>
              <w:lastRenderedPageBreak/>
              <w:t>страница. Взаимодействие браузера с веб-сервером. Динамические страницы. Разработка интернет-приложений (сайтов). Сетевое хранение данных]]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lastRenderedPageBreak/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 xml:space="preserve">введите </w:t>
            </w:r>
            <w:r w:rsidRPr="00807C08">
              <w:lastRenderedPageBreak/>
              <w:t>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lastRenderedPageBreak/>
              <w:t>[[</w:t>
            </w:r>
            <w:hyperlink r:id="rId9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https://bosova.ru/metodist/authors/informatika/3/files/eor11/presentation</w:t>
              </w:r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s/11-11-1-modelirovanie-na-grafah.pptx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https://resh.edu.ru/subject/lesson/5491/start/203174/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[[Виды деятельности в сети Интернет. Сервисы Интернета]]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9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https://resh.edu.ru/subject/lesson/5489/start/36669/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4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[[Сетевой этикет. Проблема подлинности полученной информации]]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5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[[Государственные электронные сервисы и услуги. Открытые образовательные ресурсы]]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9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https://uchi.ru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6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[[Техногенные и экономические угрозы, связанные с использованием ИКТ. Защита информации и информационная безопасность]]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9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https://bosova.ru/metodist/authors/informatika/3/files/eor11/presentations/11-14-1-osnovy-postroenija-kompjuternyh-setej.pptx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https://resh.edu.ru/subject/lesson/5497/start/78858/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https://www.youtube.com/watch?v=7AmQJnaBfvc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7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[[Вредоносное программное обеспечение и способы борьбы с ним]]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0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https://resh.edu.ru/subject/lesson/5494/conspect/221606/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https://helpx.adobe.com/ru/dreamweaver/using/web-applications.html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https://journal.sweb.ru/article/chto-takoe-sistema-hraneniya-dannyh-razbiraemsya-vmeste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8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[[Организация личного архива информации. Информационные технологии и профессиональная деятельность]]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0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https://bosova.ru/metodist/authors/informatika/3/files/eor11/presentations/11-15-1-sluzhby-interneta.pptx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9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[[Модели и моделирование. Представление результатов моделирования]]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0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https://bosova.ru/metodist/authors/informatika/3/files/eor11/presentations/11-17-1-informacionnoe-obshhestvo.pptx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https://resh.edu.ru/subject/lesson/5495/conspect/166747/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[[Графы. Решение алгоритмических задач, связанных с анализом графов 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0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[[Деревья. Дискретные игры двух игроков с полной информацией]]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0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[[Использование графов и деревьев при описании объектов и процессов окружающего мира]]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1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13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[[Контрольная работа по теме "Информационное моделирование"]]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1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14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[[Анализ алгоритмов. Этапы решения задач на компьютере]]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1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https://bosova.ru/metodist/authors/informatika/3/files/eor11/presentations/11-5-1-osnovnye-svedenija-ob-algoritmah.pptx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15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[[Язык программирования. Основные конструкции языка программирования. Типы данных]]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1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https://resh.edu.ru/subject/lesson/5457/start/166581/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https://bosova.ru/metodist/authors/informatika/3/files/eor8/presentations/8-3-4.ppt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16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[[Ветвления. Составные условия]]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1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https://bosova.ru/metodist/authors/informatika/3/files/eor8/presentations/8-3-4.ppt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17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[[Циклы с условием. Циклы по переменной]]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1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https://bosova.ru/metodist/authors/informatika/3/files/eor8/presentations/8-3-5-python.ppt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18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[[Разработка и программная реализация алгоритмов решения типовых задач 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19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[[Разработка и программная реализация алгоритмов решения задач мето</w:t>
            </w:r>
            <w:r w:rsidRPr="00807C08">
              <w:rPr>
                <w:rFonts w:ascii="Times New Roman" w:hAnsi="Times New Roman"/>
                <w:sz w:val="24"/>
                <w:szCs w:val="24"/>
              </w:rPr>
              <w:lastRenderedPageBreak/>
              <w:t>дом перебора]]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lastRenderedPageBreak/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20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[[Обработка символьных данных]]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[[Табличные величины (массивы)]]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1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https://bosova.ru/metodist/authors/informatika/3/files/eor11/presentations/11-8-1-strukturirovannye-tipy-dannyh-massivy.pptx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[[Сортировка одномерного массива]]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1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[[Подпрограммы]]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19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24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[[Контрольная работа по теме "Алгоритмы и элементы программирования"]]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25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[[Анализ данных. Основные задачи анализа данных]]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26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[[Последовательность решения задач анализа данных]]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20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27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[[Анализ данных с помощью электронных таблиц]]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21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28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[[Компьютерно-математические модели]]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22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lastRenderedPageBreak/>
              <w:t>29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[[Работа с готовой компьютерной моделью]]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23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30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[[Численное решение уравнений с помощью подбора параметра]]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31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[[Табличные (реляционные) базы данных]]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0.5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24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https://bosova.ru/metodist/authors/informatika/3/files/eor11/presentations/11-12-1-baza-dannyh-kak-model-predmetnoj-oblasti.pptx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5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https://resh.edu.ru/subject/lesson/5816/start/10940/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6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https://resh.edu.ru/subject/lesson/5816/start/10940/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32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 Работа с готовой базой данных]]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33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[[Средства искусственного интеллекта]]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27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hideMark/>
          </w:tcPr>
          <w:p w:rsidR="00807C08" w:rsidRPr="00807C08" w:rsidRDefault="00807C08">
            <w:r w:rsidRPr="00807C08">
              <w:t>34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[[Перспективы развития компьютерных интеллектуальных систем]]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0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введите дату</w:t>
            </w:r>
          </w:p>
        </w:tc>
        <w:tc>
          <w:tcPr>
            <w:tcW w:w="0" w:type="auto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[[</w:t>
            </w:r>
            <w:hyperlink r:id="rId128" w:history="1">
              <w:r w:rsidRPr="00807C08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http://bosova.ru</w:t>
              </w:r>
            </w:hyperlink>
            <w:r w:rsidRPr="00807C08">
              <w:rPr>
                <w:rFonts w:ascii="Times New Roman" w:hAnsi="Times New Roman"/>
                <w:sz w:val="24"/>
                <w:szCs w:val="24"/>
              </w:rPr>
              <w:t>]]</w:t>
            </w:r>
          </w:p>
        </w:tc>
      </w:tr>
      <w:tr w:rsidR="00807C08" w:rsidRPr="00807C08" w:rsidTr="00807C08">
        <w:tc>
          <w:tcPr>
            <w:tcW w:w="0" w:type="auto"/>
            <w:gridSpan w:val="7"/>
            <w:hideMark/>
          </w:tcPr>
          <w:p w:rsidR="00807C08" w:rsidRPr="00807C08" w:rsidRDefault="00807C08" w:rsidP="00807C08">
            <w:r w:rsidRPr="00807C08">
              <w:t>Добавить строку</w:t>
            </w:r>
          </w:p>
        </w:tc>
      </w:tr>
      <w:tr w:rsidR="00807C08" w:rsidRPr="00807C08" w:rsidTr="00807C08">
        <w:tc>
          <w:tcPr>
            <w:tcW w:w="0" w:type="auto"/>
            <w:gridSpan w:val="2"/>
            <w:hideMark/>
          </w:tcPr>
          <w:p w:rsidR="00807C08" w:rsidRPr="00807C08" w:rsidRDefault="00807C08" w:rsidP="00807C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07C08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34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2</w:t>
            </w:r>
          </w:p>
        </w:tc>
        <w:tc>
          <w:tcPr>
            <w:tcW w:w="0" w:type="auto"/>
            <w:hideMark/>
          </w:tcPr>
          <w:p w:rsidR="00807C08" w:rsidRPr="00807C08" w:rsidRDefault="00807C08">
            <w:pPr>
              <w:jc w:val="center"/>
            </w:pPr>
            <w:r w:rsidRPr="00807C08">
              <w:t>10.5</w:t>
            </w:r>
          </w:p>
        </w:tc>
        <w:tc>
          <w:tcPr>
            <w:tcW w:w="0" w:type="auto"/>
            <w:gridSpan w:val="2"/>
            <w:hideMark/>
          </w:tcPr>
          <w:p w:rsidR="00807C08" w:rsidRPr="00807C08" w:rsidRDefault="00807C08">
            <w:pPr>
              <w:jc w:val="center"/>
            </w:pPr>
          </w:p>
        </w:tc>
      </w:tr>
    </w:tbl>
    <w:p w:rsidR="00807C08" w:rsidRPr="00807C08" w:rsidRDefault="00807C08" w:rsidP="00A96C49">
      <w:pPr>
        <w:spacing w:after="200" w:line="276" w:lineRule="auto"/>
        <w:sectPr w:rsidR="00807C08" w:rsidRPr="00807C08" w:rsidSect="00A96C49">
          <w:pgSz w:w="16838" w:h="11906" w:orient="landscape"/>
          <w:pgMar w:top="851" w:right="851" w:bottom="1701" w:left="851" w:header="709" w:footer="709" w:gutter="0"/>
          <w:cols w:space="708"/>
          <w:titlePg/>
          <w:docGrid w:linePitch="360"/>
        </w:sectPr>
      </w:pPr>
    </w:p>
    <w:p w:rsidR="00807C08" w:rsidRPr="00807C08" w:rsidRDefault="00807C08" w:rsidP="00807C08">
      <w:pPr>
        <w:spacing w:after="480"/>
        <w:rPr>
          <w:sz w:val="21"/>
          <w:szCs w:val="21"/>
        </w:rPr>
      </w:pPr>
      <w:r w:rsidRPr="00807C08">
        <w:rPr>
          <w:b/>
          <w:bC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807C08" w:rsidRPr="00807C08" w:rsidRDefault="00807C08" w:rsidP="00807C08">
      <w:pPr>
        <w:spacing w:before="240" w:after="240" w:line="480" w:lineRule="auto"/>
        <w:rPr>
          <w:sz w:val="21"/>
          <w:szCs w:val="21"/>
        </w:rPr>
      </w:pPr>
      <w:r w:rsidRPr="00807C08">
        <w:rPr>
          <w:b/>
          <w:bCs/>
          <w:caps/>
          <w:sz w:val="28"/>
          <w:szCs w:val="28"/>
        </w:rPr>
        <w:t>ОБЯЗАТЕЛЬНЫЕ УЧЕБНЫЕ МАТЕРИАЛЫ ДЛЯ УЧЕНИКА</w:t>
      </w:r>
    </w:p>
    <w:p w:rsidR="00807C08" w:rsidRPr="00807C08" w:rsidRDefault="00807C08" w:rsidP="00807C08">
      <w:pPr>
        <w:pStyle w:val="a7"/>
        <w:numPr>
          <w:ilvl w:val="0"/>
          <w:numId w:val="30"/>
        </w:numPr>
        <w:tabs>
          <w:tab w:val="left" w:pos="1134"/>
        </w:tabs>
        <w:spacing w:line="480" w:lineRule="auto"/>
        <w:ind w:left="0" w:firstLine="709"/>
        <w:jc w:val="both"/>
        <w:rPr>
          <w:sz w:val="28"/>
        </w:rPr>
      </w:pPr>
      <w:r w:rsidRPr="00807C08">
        <w:rPr>
          <w:sz w:val="28"/>
        </w:rPr>
        <w:t>Информатика, 10 класс/ Босова Л.Л., Босова А.Ю., Общество с ограниченной ответственностью «БИНОМ. Лаборатория знаний»; Акционерное общество «Издательство «Просвещение»• Информатика, 11 класс/ Босова Л.Л., Босова А.Ю., Общество с ограниченной ответственностью «БИНОМ. Лаборатория знаний»; Акционерное общество «Издательство «Просвещение»</w:t>
      </w:r>
    </w:p>
    <w:p w:rsidR="00807C08" w:rsidRPr="00807C08" w:rsidRDefault="00807C08" w:rsidP="00807C08">
      <w:pPr>
        <w:spacing w:before="240" w:after="240" w:line="480" w:lineRule="auto"/>
        <w:rPr>
          <w:sz w:val="21"/>
          <w:szCs w:val="21"/>
        </w:rPr>
      </w:pPr>
      <w:r w:rsidRPr="00807C08">
        <w:rPr>
          <w:b/>
          <w:bCs/>
          <w:caps/>
          <w:sz w:val="28"/>
          <w:szCs w:val="28"/>
        </w:rPr>
        <w:t>МЕТОДИЧЕСКИЕ МАТЕРИАЛЫ ДЛЯ УЧИТЕЛЯ</w:t>
      </w:r>
    </w:p>
    <w:p w:rsidR="00807C08" w:rsidRPr="00807C08" w:rsidRDefault="00807C08" w:rsidP="00807C08">
      <w:pPr>
        <w:pStyle w:val="a7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sz w:val="28"/>
        </w:rPr>
      </w:pPr>
      <w:r w:rsidRPr="00807C08">
        <w:rPr>
          <w:sz w:val="28"/>
        </w:rPr>
        <w:t>Информатика. Базовый уровень : учебник для 10 класса / Л.Л. Босова, А.Ю. Босова. – М : БИНОМ. Лаборатория знаний, 2019.</w:t>
      </w:r>
    </w:p>
    <w:p w:rsidR="00807C08" w:rsidRPr="00807C08" w:rsidRDefault="00807C08" w:rsidP="00807C08">
      <w:pPr>
        <w:pStyle w:val="a7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sz w:val="28"/>
        </w:rPr>
      </w:pPr>
      <w:r w:rsidRPr="00807C08">
        <w:rPr>
          <w:sz w:val="28"/>
        </w:rPr>
        <w:t>Информатика. Базовый уровень : учебник для 11 класса / Л.Л. Босова, А.Ю. Босова. – М : БИНОМ. Лаборатория знаний, 2019, 2020.</w:t>
      </w:r>
    </w:p>
    <w:p w:rsidR="00807C08" w:rsidRPr="00807C08" w:rsidRDefault="00807C08" w:rsidP="00807C08">
      <w:pPr>
        <w:pStyle w:val="a7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sz w:val="28"/>
        </w:rPr>
      </w:pPr>
      <w:r w:rsidRPr="00807C08">
        <w:rPr>
          <w:sz w:val="28"/>
        </w:rPr>
        <w:t>Информатика. 10 класс: самостоятельные и контрольные работы / Л.Л. Босова, А.Ю. Босова, А.А. Лобанов, Т.Ю. Лобанова. – М. : БИНОМ. Лаборатория знаний, 2019, 2020</w:t>
      </w:r>
    </w:p>
    <w:p w:rsidR="00807C08" w:rsidRPr="00807C08" w:rsidRDefault="00807C08" w:rsidP="00807C08">
      <w:pPr>
        <w:pStyle w:val="a7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sz w:val="28"/>
        </w:rPr>
      </w:pPr>
      <w:r w:rsidRPr="00807C08">
        <w:rPr>
          <w:sz w:val="28"/>
        </w:rPr>
        <w:t>Информатика. 11 класс: самостоятельные и контрольные работы / Л.Л. Босова, А.Ю. Босова, Н.А. Аквилянов. – М. : БИНОМ. Лаборатория знаний, 2019.</w:t>
      </w:r>
    </w:p>
    <w:p w:rsidR="00807C08" w:rsidRPr="00807C08" w:rsidRDefault="00807C08" w:rsidP="00807C08">
      <w:pPr>
        <w:pStyle w:val="a7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sz w:val="28"/>
        </w:rPr>
      </w:pPr>
      <w:r w:rsidRPr="00807C08">
        <w:rPr>
          <w:sz w:val="28"/>
        </w:rPr>
        <w:t>Информатика. 10 класс. Электронная форма учебника Босовой Л.Л., Босовой А.Ю. (Полная версия).</w:t>
      </w:r>
    </w:p>
    <w:p w:rsidR="00807C08" w:rsidRPr="00807C08" w:rsidRDefault="00807C08" w:rsidP="00807C08">
      <w:pPr>
        <w:pStyle w:val="a7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sz w:val="28"/>
        </w:rPr>
      </w:pPr>
      <w:r w:rsidRPr="00807C08">
        <w:rPr>
          <w:sz w:val="28"/>
        </w:rPr>
        <w:lastRenderedPageBreak/>
        <w:t>Информатика. 11 класс. Электронная форма учебника Босовой Л.Л., Босовой А.Ю.(Полная версия).</w:t>
      </w:r>
    </w:p>
    <w:p w:rsidR="00807C08" w:rsidRPr="00807C08" w:rsidRDefault="00807C08" w:rsidP="00807C08">
      <w:pPr>
        <w:pStyle w:val="a7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sz w:val="28"/>
        </w:rPr>
      </w:pPr>
      <w:r w:rsidRPr="00807C08">
        <w:rPr>
          <w:sz w:val="28"/>
        </w:rPr>
        <w:t>Информатика 10-11 классы. Компьютерный практикум / Л.Л. Босова, А.Ю. Босова, Е.А. Мирончик, И. Дж. Куклина. – М. : БИНОМ. Лаборатория знаний, 2019.</w:t>
      </w:r>
    </w:p>
    <w:p w:rsidR="00807C08" w:rsidRPr="00807C08" w:rsidRDefault="00807C08" w:rsidP="00807C08">
      <w:pPr>
        <w:pStyle w:val="a7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sz w:val="28"/>
        </w:rPr>
      </w:pPr>
      <w:r w:rsidRPr="00807C08">
        <w:rPr>
          <w:sz w:val="28"/>
        </w:rPr>
        <w:t>Информатика 10-11 классы. Базовый уровень : методическое пособие Л.Л. Босова, А.Ю. Босова, Н.Е. Аквилянов, Е.А. Мирончик, И. Дж. Куклина. – М. : БИНОМ. Лаборатория знаний, 2019.</w:t>
      </w:r>
    </w:p>
    <w:p w:rsidR="00807C08" w:rsidRPr="00807C08" w:rsidRDefault="00807C08" w:rsidP="00807C08">
      <w:pPr>
        <w:pStyle w:val="a7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sz w:val="22"/>
          <w:szCs w:val="21"/>
        </w:rPr>
      </w:pPr>
      <w:r w:rsidRPr="00807C08">
        <w:rPr>
          <w:sz w:val="28"/>
        </w:rPr>
        <w:t>Бутягина К.Л. Информатика. 10–11 классы. Примерные рабочие программы: учеб. пособие для общеобразоват. организаций: базовый и углубл. уровни / К.Л. Бутягина. – М. : БИНОМ. Лаборатория знаний, 2018.</w:t>
      </w:r>
    </w:p>
    <w:p w:rsidR="00807C08" w:rsidRPr="00807C08" w:rsidRDefault="00807C08" w:rsidP="00807C08">
      <w:pPr>
        <w:spacing w:before="240" w:after="240" w:line="480" w:lineRule="auto"/>
        <w:rPr>
          <w:sz w:val="21"/>
          <w:szCs w:val="21"/>
        </w:rPr>
      </w:pPr>
      <w:r w:rsidRPr="00807C08">
        <w:rPr>
          <w:b/>
          <w:bCs/>
          <w:caps/>
          <w:sz w:val="28"/>
          <w:szCs w:val="28"/>
        </w:rPr>
        <w:t>ЦИФРОВЫЕ ОБРАЗОВАТЕЛЬНЫЕ РЕСУРСЫ И РЕСУРСЫ СЕТИ ИНТЕРНЕТ</w:t>
      </w:r>
    </w:p>
    <w:bookmarkStart w:id="1" w:name="_GoBack"/>
    <w:p w:rsidR="00807C08" w:rsidRPr="00807C08" w:rsidRDefault="00807C08" w:rsidP="00807C08">
      <w:pPr>
        <w:pStyle w:val="a7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rPr>
          <w:sz w:val="28"/>
        </w:rPr>
      </w:pPr>
      <w:r w:rsidRPr="00807C08">
        <w:rPr>
          <w:sz w:val="28"/>
        </w:rPr>
        <w:fldChar w:fldCharType="begin"/>
      </w:r>
      <w:r w:rsidRPr="00807C08">
        <w:rPr>
          <w:sz w:val="28"/>
        </w:rPr>
        <w:instrText xml:space="preserve"> HYPERLINK "https://lbz.ru/metodist/authors/informatika/3/eor10.php" </w:instrText>
      </w:r>
      <w:r w:rsidRPr="00807C08">
        <w:rPr>
          <w:sz w:val="28"/>
        </w:rPr>
        <w:fldChar w:fldCharType="separate"/>
      </w:r>
      <w:r w:rsidRPr="00807C08">
        <w:rPr>
          <w:rStyle w:val="ad"/>
          <w:sz w:val="28"/>
        </w:rPr>
        <w:t>https://lbz.ru/metodist/authors/informatika/3/eor10.php</w:t>
      </w:r>
      <w:r w:rsidRPr="00807C08">
        <w:rPr>
          <w:sz w:val="28"/>
        </w:rPr>
        <w:fldChar w:fldCharType="end"/>
      </w:r>
    </w:p>
    <w:p w:rsidR="00807C08" w:rsidRPr="00807C08" w:rsidRDefault="00807C08" w:rsidP="00807C08">
      <w:pPr>
        <w:pStyle w:val="a7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rPr>
          <w:sz w:val="28"/>
        </w:rPr>
      </w:pPr>
      <w:hyperlink r:id="rId129" w:history="1">
        <w:r w:rsidRPr="00807C08">
          <w:rPr>
            <w:rStyle w:val="ad"/>
            <w:sz w:val="28"/>
          </w:rPr>
          <w:t>https://lbz.ru/metodist/authors/informatika/3/eor11.php</w:t>
        </w:r>
      </w:hyperlink>
    </w:p>
    <w:p w:rsidR="00807C08" w:rsidRPr="00807C08" w:rsidRDefault="00807C08" w:rsidP="00807C08">
      <w:pPr>
        <w:pStyle w:val="a7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rPr>
          <w:sz w:val="28"/>
        </w:rPr>
      </w:pPr>
      <w:hyperlink r:id="rId130" w:history="1">
        <w:r w:rsidRPr="00807C08">
          <w:rPr>
            <w:rStyle w:val="ad"/>
            <w:sz w:val="28"/>
          </w:rPr>
          <w:t>http://fcior.edu.ru</w:t>
        </w:r>
      </w:hyperlink>
    </w:p>
    <w:p w:rsidR="00807C08" w:rsidRPr="00807C08" w:rsidRDefault="00807C08" w:rsidP="00807C08">
      <w:pPr>
        <w:pStyle w:val="a7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rPr>
          <w:sz w:val="28"/>
        </w:rPr>
      </w:pPr>
      <w:hyperlink r:id="rId131" w:history="1">
        <w:r w:rsidRPr="00807C08">
          <w:rPr>
            <w:rStyle w:val="ad"/>
            <w:sz w:val="28"/>
          </w:rPr>
          <w:t>https://resh.edu.ru</w:t>
        </w:r>
      </w:hyperlink>
    </w:p>
    <w:p w:rsidR="00807C08" w:rsidRPr="00807C08" w:rsidRDefault="00807C08" w:rsidP="00807C08">
      <w:pPr>
        <w:pStyle w:val="a7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rPr>
          <w:sz w:val="28"/>
        </w:rPr>
      </w:pPr>
      <w:hyperlink r:id="rId132" w:history="1">
        <w:r w:rsidRPr="00807C08">
          <w:rPr>
            <w:rStyle w:val="ad"/>
            <w:sz w:val="28"/>
          </w:rPr>
          <w:t>https://examer.ru/ege_po_informatike/teoriya/tablicy_istinnosti_i_logicheskie_sxemy</w:t>
        </w:r>
      </w:hyperlink>
    </w:p>
    <w:p w:rsidR="00807C08" w:rsidRPr="00807C08" w:rsidRDefault="00807C08" w:rsidP="00807C08">
      <w:pPr>
        <w:pStyle w:val="a7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rPr>
          <w:sz w:val="28"/>
        </w:rPr>
      </w:pPr>
      <w:hyperlink r:id="rId133" w:history="1">
        <w:r w:rsidRPr="00807C08">
          <w:rPr>
            <w:rStyle w:val="ad"/>
            <w:sz w:val="28"/>
          </w:rPr>
          <w:t>https://umschool.net/library/informatika/algebra-logiki/</w:t>
        </w:r>
      </w:hyperlink>
    </w:p>
    <w:bookmarkEnd w:id="1"/>
    <w:p w:rsidR="00807C08" w:rsidRPr="00807C08" w:rsidRDefault="00807C08" w:rsidP="00807C08">
      <w:pPr>
        <w:spacing w:line="480" w:lineRule="auto"/>
        <w:rPr>
          <w:sz w:val="21"/>
          <w:szCs w:val="21"/>
        </w:rPr>
      </w:pPr>
    </w:p>
    <w:p w:rsidR="00393924" w:rsidRPr="00807C08" w:rsidRDefault="00393924" w:rsidP="00A96C49">
      <w:pPr>
        <w:spacing w:after="200" w:line="276" w:lineRule="auto"/>
      </w:pPr>
    </w:p>
    <w:sectPr w:rsidR="00393924" w:rsidRPr="00807C08" w:rsidSect="00807C08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95" w:rsidRDefault="00960F95" w:rsidP="00E022B8">
      <w:r>
        <w:separator/>
      </w:r>
    </w:p>
  </w:endnote>
  <w:endnote w:type="continuationSeparator" w:id="0">
    <w:p w:rsidR="00960F95" w:rsidRDefault="00960F95" w:rsidP="00E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407670"/>
      <w:docPartObj>
        <w:docPartGallery w:val="Page Numbers (Bottom of Page)"/>
        <w:docPartUnique/>
      </w:docPartObj>
    </w:sdtPr>
    <w:sdtEndPr/>
    <w:sdtContent>
      <w:p w:rsidR="00D13D7E" w:rsidRDefault="00D13D7E" w:rsidP="005500EF">
        <w:pPr>
          <w:pStyle w:val="a5"/>
          <w:tabs>
            <w:tab w:val="clear" w:pos="9355"/>
            <w:tab w:val="right" w:pos="935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7C08">
          <w:rPr>
            <w:noProof/>
          </w:rPr>
          <w:t>36</w:t>
        </w:r>
        <w:r>
          <w:fldChar w:fldCharType="end"/>
        </w:r>
      </w:p>
    </w:sdtContent>
  </w:sdt>
  <w:p w:rsidR="00D13D7E" w:rsidRDefault="00D13D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95" w:rsidRDefault="00960F95" w:rsidP="00E022B8">
      <w:r>
        <w:separator/>
      </w:r>
    </w:p>
  </w:footnote>
  <w:footnote w:type="continuationSeparator" w:id="0">
    <w:p w:rsidR="00960F95" w:rsidRDefault="00960F95" w:rsidP="00E0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197"/>
    <w:multiLevelType w:val="hybridMultilevel"/>
    <w:tmpl w:val="0E3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7C5"/>
    <w:multiLevelType w:val="hybridMultilevel"/>
    <w:tmpl w:val="CD8A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C8D"/>
    <w:multiLevelType w:val="hybridMultilevel"/>
    <w:tmpl w:val="248C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101"/>
    <w:multiLevelType w:val="multilevel"/>
    <w:tmpl w:val="A6524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4613A"/>
    <w:multiLevelType w:val="hybridMultilevel"/>
    <w:tmpl w:val="4FAC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01D8"/>
    <w:multiLevelType w:val="hybridMultilevel"/>
    <w:tmpl w:val="9298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10DA"/>
    <w:multiLevelType w:val="hybridMultilevel"/>
    <w:tmpl w:val="3FE21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C30E19"/>
    <w:multiLevelType w:val="hybridMultilevel"/>
    <w:tmpl w:val="2FF8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E2A0A"/>
    <w:multiLevelType w:val="hybridMultilevel"/>
    <w:tmpl w:val="F158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7D31"/>
    <w:multiLevelType w:val="hybridMultilevel"/>
    <w:tmpl w:val="40987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F97F70"/>
    <w:multiLevelType w:val="hybridMultilevel"/>
    <w:tmpl w:val="96BAC99A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1" w15:restartNumberingAfterBreak="0">
    <w:nsid w:val="2D431842"/>
    <w:multiLevelType w:val="hybridMultilevel"/>
    <w:tmpl w:val="469EA67E"/>
    <w:lvl w:ilvl="0" w:tplc="C95694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7CD"/>
    <w:multiLevelType w:val="hybridMultilevel"/>
    <w:tmpl w:val="B336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B4DA0"/>
    <w:multiLevelType w:val="hybridMultilevel"/>
    <w:tmpl w:val="878C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A5ECE"/>
    <w:multiLevelType w:val="hybridMultilevel"/>
    <w:tmpl w:val="703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11DAF"/>
    <w:multiLevelType w:val="hybridMultilevel"/>
    <w:tmpl w:val="E95C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78B"/>
    <w:multiLevelType w:val="multilevel"/>
    <w:tmpl w:val="3AE25FB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231F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09E04AC"/>
    <w:multiLevelType w:val="hybridMultilevel"/>
    <w:tmpl w:val="46CA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69B1"/>
    <w:multiLevelType w:val="hybridMultilevel"/>
    <w:tmpl w:val="EA485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F8609A"/>
    <w:multiLevelType w:val="hybridMultilevel"/>
    <w:tmpl w:val="7446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D4D10"/>
    <w:multiLevelType w:val="multilevel"/>
    <w:tmpl w:val="6C0EE9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273658"/>
    <w:multiLevelType w:val="hybridMultilevel"/>
    <w:tmpl w:val="27DA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85F8D"/>
    <w:multiLevelType w:val="multilevel"/>
    <w:tmpl w:val="6D94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EA7093"/>
    <w:multiLevelType w:val="multilevel"/>
    <w:tmpl w:val="469EA67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14601"/>
    <w:multiLevelType w:val="hybridMultilevel"/>
    <w:tmpl w:val="8E5E1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5956C3"/>
    <w:multiLevelType w:val="hybridMultilevel"/>
    <w:tmpl w:val="44920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E84356"/>
    <w:multiLevelType w:val="hybridMultilevel"/>
    <w:tmpl w:val="E0DE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65AA8"/>
    <w:multiLevelType w:val="hybridMultilevel"/>
    <w:tmpl w:val="52A0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45B8"/>
    <w:multiLevelType w:val="hybridMultilevel"/>
    <w:tmpl w:val="C328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25EE8"/>
    <w:multiLevelType w:val="hybridMultilevel"/>
    <w:tmpl w:val="6874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D418B"/>
    <w:multiLevelType w:val="hybridMultilevel"/>
    <w:tmpl w:val="9B0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E7699"/>
    <w:multiLevelType w:val="multilevel"/>
    <w:tmpl w:val="E3DACD0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231F2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0"/>
  </w:num>
  <w:num w:numId="5">
    <w:abstractNumId w:val="28"/>
  </w:num>
  <w:num w:numId="6">
    <w:abstractNumId w:val="30"/>
  </w:num>
  <w:num w:numId="7">
    <w:abstractNumId w:val="3"/>
  </w:num>
  <w:num w:numId="8">
    <w:abstractNumId w:val="22"/>
  </w:num>
  <w:num w:numId="9">
    <w:abstractNumId w:val="20"/>
  </w:num>
  <w:num w:numId="10">
    <w:abstractNumId w:val="10"/>
  </w:num>
  <w:num w:numId="11">
    <w:abstractNumId w:val="16"/>
  </w:num>
  <w:num w:numId="12">
    <w:abstractNumId w:val="18"/>
  </w:num>
  <w:num w:numId="13">
    <w:abstractNumId w:val="13"/>
  </w:num>
  <w:num w:numId="14">
    <w:abstractNumId w:val="29"/>
  </w:num>
  <w:num w:numId="15">
    <w:abstractNumId w:val="1"/>
  </w:num>
  <w:num w:numId="16">
    <w:abstractNumId w:val="17"/>
  </w:num>
  <w:num w:numId="17">
    <w:abstractNumId w:val="5"/>
  </w:num>
  <w:num w:numId="18">
    <w:abstractNumId w:val="15"/>
  </w:num>
  <w:num w:numId="19">
    <w:abstractNumId w:val="31"/>
  </w:num>
  <w:num w:numId="20">
    <w:abstractNumId w:val="11"/>
  </w:num>
  <w:num w:numId="21">
    <w:abstractNumId w:val="23"/>
  </w:num>
  <w:num w:numId="22">
    <w:abstractNumId w:val="9"/>
  </w:num>
  <w:num w:numId="23">
    <w:abstractNumId w:val="24"/>
  </w:num>
  <w:num w:numId="24">
    <w:abstractNumId w:val="26"/>
  </w:num>
  <w:num w:numId="25">
    <w:abstractNumId w:val="27"/>
  </w:num>
  <w:num w:numId="26">
    <w:abstractNumId w:val="21"/>
  </w:num>
  <w:num w:numId="27">
    <w:abstractNumId w:val="12"/>
  </w:num>
  <w:num w:numId="28">
    <w:abstractNumId w:val="8"/>
  </w:num>
  <w:num w:numId="29">
    <w:abstractNumId w:val="2"/>
  </w:num>
  <w:num w:numId="30">
    <w:abstractNumId w:val="7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8"/>
    <w:rsid w:val="0003100D"/>
    <w:rsid w:val="00073D57"/>
    <w:rsid w:val="000E4BA5"/>
    <w:rsid w:val="00126BAD"/>
    <w:rsid w:val="00157C66"/>
    <w:rsid w:val="001A4957"/>
    <w:rsid w:val="00224813"/>
    <w:rsid w:val="002501D3"/>
    <w:rsid w:val="00280AA2"/>
    <w:rsid w:val="002A0709"/>
    <w:rsid w:val="002D388E"/>
    <w:rsid w:val="00315D79"/>
    <w:rsid w:val="003375FB"/>
    <w:rsid w:val="0035097A"/>
    <w:rsid w:val="00354634"/>
    <w:rsid w:val="00374DEE"/>
    <w:rsid w:val="003828E9"/>
    <w:rsid w:val="00393924"/>
    <w:rsid w:val="003A767B"/>
    <w:rsid w:val="003B1BD8"/>
    <w:rsid w:val="003D59AF"/>
    <w:rsid w:val="003E3D54"/>
    <w:rsid w:val="004313DB"/>
    <w:rsid w:val="004658A7"/>
    <w:rsid w:val="004D0072"/>
    <w:rsid w:val="004E53F7"/>
    <w:rsid w:val="00504534"/>
    <w:rsid w:val="005500EF"/>
    <w:rsid w:val="005836E0"/>
    <w:rsid w:val="00587BE4"/>
    <w:rsid w:val="006736F6"/>
    <w:rsid w:val="006B6348"/>
    <w:rsid w:val="006D2803"/>
    <w:rsid w:val="00737B8C"/>
    <w:rsid w:val="007A4323"/>
    <w:rsid w:val="007C1272"/>
    <w:rsid w:val="007D48F3"/>
    <w:rsid w:val="00807C08"/>
    <w:rsid w:val="0081191C"/>
    <w:rsid w:val="0081318D"/>
    <w:rsid w:val="00855192"/>
    <w:rsid w:val="008A162C"/>
    <w:rsid w:val="008A604F"/>
    <w:rsid w:val="008D560A"/>
    <w:rsid w:val="008E163E"/>
    <w:rsid w:val="00917AC6"/>
    <w:rsid w:val="00960F95"/>
    <w:rsid w:val="009E5068"/>
    <w:rsid w:val="009F70A3"/>
    <w:rsid w:val="00A30020"/>
    <w:rsid w:val="00A35029"/>
    <w:rsid w:val="00A541A3"/>
    <w:rsid w:val="00A82871"/>
    <w:rsid w:val="00A96C49"/>
    <w:rsid w:val="00AB730A"/>
    <w:rsid w:val="00AE6B22"/>
    <w:rsid w:val="00B51221"/>
    <w:rsid w:val="00BB6872"/>
    <w:rsid w:val="00C2270E"/>
    <w:rsid w:val="00C86AB3"/>
    <w:rsid w:val="00C9632F"/>
    <w:rsid w:val="00CE7854"/>
    <w:rsid w:val="00CF0EF2"/>
    <w:rsid w:val="00CF686F"/>
    <w:rsid w:val="00D13D7E"/>
    <w:rsid w:val="00D17A4F"/>
    <w:rsid w:val="00D21C9B"/>
    <w:rsid w:val="00DD00B7"/>
    <w:rsid w:val="00DD1526"/>
    <w:rsid w:val="00DD4D1A"/>
    <w:rsid w:val="00E022B8"/>
    <w:rsid w:val="00EB1127"/>
    <w:rsid w:val="00EE4164"/>
    <w:rsid w:val="00EF73A0"/>
    <w:rsid w:val="00F01D61"/>
    <w:rsid w:val="00F85CB0"/>
    <w:rsid w:val="00FC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6FDBE"/>
  <w15:docId w15:val="{8530057C-FBCA-408E-825C-59E09EA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8E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02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02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2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7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"/>
    <w:basedOn w:val="a"/>
    <w:next w:val="a"/>
    <w:rsid w:val="00FC107E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a7">
    <w:name w:val="List Paragraph"/>
    <w:basedOn w:val="a"/>
    <w:uiPriority w:val="34"/>
    <w:qFormat/>
    <w:rsid w:val="002A0709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locked/>
    <w:rsid w:val="003E3D54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3D54"/>
    <w:pPr>
      <w:shd w:val="clear" w:color="auto" w:fill="FFFFFF"/>
      <w:spacing w:line="206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c3">
    <w:name w:val="c3"/>
    <w:rsid w:val="00393924"/>
  </w:style>
  <w:style w:type="paragraph" w:customStyle="1" w:styleId="a8">
    <w:name w:val="Содержимое таблицы"/>
    <w:basedOn w:val="a"/>
    <w:rsid w:val="00393924"/>
    <w:pPr>
      <w:suppressLineNumbers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D15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52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A541A3"/>
    <w:pPr>
      <w:spacing w:before="75" w:after="150"/>
    </w:pPr>
    <w:rPr>
      <w:rFonts w:ascii="Verdana" w:hAnsi="Verdana"/>
      <w:sz w:val="17"/>
      <w:szCs w:val="17"/>
    </w:rPr>
  </w:style>
  <w:style w:type="character" w:styleId="ac">
    <w:name w:val="Strong"/>
    <w:basedOn w:val="a0"/>
    <w:uiPriority w:val="22"/>
    <w:qFormat/>
    <w:rsid w:val="00A541A3"/>
    <w:rPr>
      <w:b/>
      <w:bCs/>
    </w:rPr>
  </w:style>
  <w:style w:type="paragraph" w:customStyle="1" w:styleId="c1">
    <w:name w:val="c1"/>
    <w:basedOn w:val="a"/>
    <w:rsid w:val="00A541A3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81191C"/>
    <w:rPr>
      <w:color w:val="0000FF" w:themeColor="hyperlink"/>
      <w:u w:val="single"/>
    </w:rPr>
  </w:style>
  <w:style w:type="paragraph" w:styleId="ae">
    <w:name w:val="No Spacing"/>
    <w:uiPriority w:val="1"/>
    <w:qFormat/>
    <w:rsid w:val="004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rsid w:val="004313DB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"/>
    <w:rsid w:val="004313DB"/>
    <w:pPr>
      <w:widowControl w:val="0"/>
      <w:spacing w:line="276" w:lineRule="auto"/>
    </w:pPr>
    <w:rPr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3B1BD8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3B1BD8"/>
    <w:pPr>
      <w:widowControl w:val="0"/>
      <w:spacing w:line="276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28E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table" w:styleId="af2">
    <w:name w:val="Table Grid"/>
    <w:basedOn w:val="a1"/>
    <w:uiPriority w:val="39"/>
    <w:rsid w:val="003375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A96C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laceholder-mask">
    <w:name w:val="placeholder-mask"/>
    <w:basedOn w:val="a0"/>
    <w:rsid w:val="00A96C49"/>
  </w:style>
  <w:style w:type="character" w:customStyle="1" w:styleId="placeholder">
    <w:name w:val="placeholder"/>
    <w:basedOn w:val="a0"/>
    <w:rsid w:val="00A96C49"/>
  </w:style>
  <w:style w:type="character" w:styleId="af4">
    <w:name w:val="Emphasis"/>
    <w:basedOn w:val="a0"/>
    <w:uiPriority w:val="20"/>
    <w:qFormat/>
    <w:rsid w:val="00A96C49"/>
    <w:rPr>
      <w:i/>
      <w:iCs/>
    </w:rPr>
  </w:style>
  <w:style w:type="paragraph" w:customStyle="1" w:styleId="msonormal0">
    <w:name w:val="msonormal"/>
    <w:basedOn w:val="a"/>
    <w:rsid w:val="00807C08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807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osova.ru/metodist/authors/informatika/3/files/eor11/presentations/11-8-1-strukturirovannye-tipy-dannyh-massivy.pptx" TargetMode="External"/><Relationship Id="rId21" Type="http://schemas.openxmlformats.org/officeDocument/2006/relationships/hyperlink" Target="https://bosova.ru/" TargetMode="External"/><Relationship Id="rId42" Type="http://schemas.openxmlformats.org/officeDocument/2006/relationships/hyperlink" Target="https://bosova.ru/metodist/authors/informatika/3/files/eor10/presentations/10-6-1-istorija-razvitija-vt.pptx" TargetMode="External"/><Relationship Id="rId63" Type="http://schemas.openxmlformats.org/officeDocument/2006/relationships/hyperlink" Target="https://resh.edu.ru/subject/lesson/5620/start/15124/" TargetMode="External"/><Relationship Id="rId84" Type="http://schemas.openxmlformats.org/officeDocument/2006/relationships/hyperlink" Target="https://bosova.ru/metodist/authors/informatika/3/files/eor10/presentations/10-23-1-tekstovye-dokumenty.pptx" TargetMode="External"/><Relationship Id="rId16" Type="http://schemas.openxmlformats.org/officeDocument/2006/relationships/hyperlink" Target="https://uchi.ru/" TargetMode="External"/><Relationship Id="rId107" Type="http://schemas.openxmlformats.org/officeDocument/2006/relationships/hyperlink" Target="https://resh.edu.ru/subject/lesson/5495/conspect/166747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resh.edu.ru/subject/lesson/6472/start/166779/" TargetMode="External"/><Relationship Id="rId58" Type="http://schemas.openxmlformats.org/officeDocument/2006/relationships/hyperlink" Target="https://bosova.ru/metodist/authors/informatika/3/files/eor10/presentations/10-4-1-obrabotka-informacii.pptx" TargetMode="External"/><Relationship Id="rId74" Type="http://schemas.openxmlformats.org/officeDocument/2006/relationships/hyperlink" Target="https://bosova.ru/metodist/authors/informatika/3/files/eor10/presentations/10-18-1-algebra-logiki.pptx" TargetMode="External"/><Relationship Id="rId79" Type="http://schemas.openxmlformats.org/officeDocument/2006/relationships/hyperlink" Target="https://resh.edu.ru/subject/lesson/6061/start/36068/" TargetMode="External"/><Relationship Id="rId102" Type="http://schemas.openxmlformats.org/officeDocument/2006/relationships/hyperlink" Target="https://resh.edu.ru/subject/lesson/5494/conspect/221606/" TargetMode="External"/><Relationship Id="rId123" Type="http://schemas.openxmlformats.org/officeDocument/2006/relationships/hyperlink" Target="http://bosova.ru/" TargetMode="External"/><Relationship Id="rId128" Type="http://schemas.openxmlformats.org/officeDocument/2006/relationships/hyperlink" Target="http://bosov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osova.ru/metodist/authors/informatika/3/files/eor10/presentations/10-25-1-kompjuternye-prezentacii.pptx" TargetMode="External"/><Relationship Id="rId95" Type="http://schemas.openxmlformats.org/officeDocument/2006/relationships/hyperlink" Target="https://bosova.ru/metodist/authors/informatika/3/files/eor11/presentations/11-11-1-modelirovanie-na-grafah.pptx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bosova.ru/" TargetMode="External"/><Relationship Id="rId43" Type="http://schemas.openxmlformats.org/officeDocument/2006/relationships/hyperlink" Target="https://resh.edu.ru/subject/lesson/4715/start/10380/" TargetMode="External"/><Relationship Id="rId48" Type="http://schemas.openxmlformats.org/officeDocument/2006/relationships/hyperlink" Target="https://bosova.ru/metodist/authors/informatika/3/files/eor10/presentations/10-9-1-fajlovaja-sistema-kompjutera.pptx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resh.edu.ru/subject/lesson/5225/start/203084/" TargetMode="External"/><Relationship Id="rId113" Type="http://schemas.openxmlformats.org/officeDocument/2006/relationships/hyperlink" Target="https://resh.edu.ru/subject/lesson/5457/start/166581/" TargetMode="External"/><Relationship Id="rId118" Type="http://schemas.openxmlformats.org/officeDocument/2006/relationships/hyperlink" Target="http://bosova.ru/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resh.edu.ru/subject/lesson/4714/start/163744/" TargetMode="External"/><Relationship Id="rId85" Type="http://schemas.openxmlformats.org/officeDocument/2006/relationships/hyperlink" Target="https://resh.edu.ru/subject/lesson/5422/start/11157/" TargetMode="External"/><Relationship Id="rId12" Type="http://schemas.openxmlformats.org/officeDocument/2006/relationships/hyperlink" Target="https://bosova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bosova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103" Type="http://schemas.openxmlformats.org/officeDocument/2006/relationships/hyperlink" Target="https://helpx.adobe.com/ru/dreamweaver/using/web-applications.html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bosova.ru/metodist/authors/informatika/3/files/eor11/presentations/11-12-1-baza-dannyh-kak-model-predmetnoj-oblasti.pptx" TargetMode="External"/><Relationship Id="rId129" Type="http://schemas.openxmlformats.org/officeDocument/2006/relationships/hyperlink" Target="https://lbz.ru/metodist/authors/informatika/3/eor11.php" TargetMode="External"/><Relationship Id="rId54" Type="http://schemas.openxmlformats.org/officeDocument/2006/relationships/hyperlink" Target="https://bosova.ru/" TargetMode="External"/><Relationship Id="rId70" Type="http://schemas.openxmlformats.org/officeDocument/2006/relationships/hyperlink" Target="https://bosova.ru/metodist/authors/informatika/3/files/eor10/presentations/10-15-1-kodirovanie-graficheskoj-informacii.pptx" TargetMode="External"/><Relationship Id="rId75" Type="http://schemas.openxmlformats.org/officeDocument/2006/relationships/hyperlink" Target="https://resh.edu.ru/subject/lesson/5426/start/163620/" TargetMode="External"/><Relationship Id="rId91" Type="http://schemas.openxmlformats.org/officeDocument/2006/relationships/hyperlink" Target="https://resh.edu.ru/subject/lesson/5424/start/116842/" TargetMode="External"/><Relationship Id="rId96" Type="http://schemas.openxmlformats.org/officeDocument/2006/relationships/hyperlink" Target="https://resh.edu.ru/subject/lesson/5491/start/2031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://www.uhlib.ru/kompyutery_i_internet/informatika_konspekt_lekcii/p8.php" TargetMode="External"/><Relationship Id="rId114" Type="http://schemas.openxmlformats.org/officeDocument/2006/relationships/hyperlink" Target="https://bosova.ru/metodist/authors/informatika/3/files/eor8/presentations/8-3-4.ppt" TargetMode="External"/><Relationship Id="rId119" Type="http://schemas.openxmlformats.org/officeDocument/2006/relationships/hyperlink" Target="http://bosova.ru/" TargetMode="External"/><Relationship Id="rId44" Type="http://schemas.openxmlformats.org/officeDocument/2006/relationships/hyperlink" Target="https://bosova.ru/metodist/authors/informatika/3/files/eor10/presentations/10-7-1-osnovopolagajushhie-principy-ustrojstva-jevm.pptx" TargetMode="External"/><Relationship Id="rId60" Type="http://schemas.openxmlformats.org/officeDocument/2006/relationships/hyperlink" Target="https://bosova.ru/metodist/authors/informatika/3/files/eor10/presentations/10-10-1-predstavlenie-chisel-v-pozicionnyh-cc.pptx" TargetMode="External"/><Relationship Id="rId65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81" Type="http://schemas.openxmlformats.org/officeDocument/2006/relationships/hyperlink" Target="https://bosova.ru/metodist/authors/informatika/3/files/eor10/presentations/10-22-1-logicheskie-zadachi.pptxhttps:/resh.edu.ru/subject/lesson/4713/start/202991/" TargetMode="External"/><Relationship Id="rId86" Type="http://schemas.openxmlformats.org/officeDocument/2006/relationships/hyperlink" Target="https://bosova.ru/metodist/authors/informatika/3/files/eor10/presentations/10-24-1-obekty-kompjuterno-grafiki.pptx" TargetMode="External"/><Relationship Id="rId130" Type="http://schemas.openxmlformats.org/officeDocument/2006/relationships/hyperlink" Target="http://fcior.edu.ru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bosova.ru/" TargetMode="External"/><Relationship Id="rId39" Type="http://schemas.openxmlformats.org/officeDocument/2006/relationships/hyperlink" Target="https://bosova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bosova.ru/metodist/authors/informatika/3/files/eor10/presentations/10-19-1-tablicy-istinnosti.pptx" TargetMode="External"/><Relationship Id="rId97" Type="http://schemas.openxmlformats.org/officeDocument/2006/relationships/hyperlink" Target="https://resh.edu.ru/subject/lesson/5489/start/36669/" TargetMode="External"/><Relationship Id="rId104" Type="http://schemas.openxmlformats.org/officeDocument/2006/relationships/hyperlink" Target="https://journal.sweb.ru/article/chto-takoe-sistema-hraneniya-dannyh-razbiraemsya-vmeste" TargetMode="External"/><Relationship Id="rId120" Type="http://schemas.openxmlformats.org/officeDocument/2006/relationships/hyperlink" Target="http://bosova.ru/" TargetMode="External"/><Relationship Id="rId125" Type="http://schemas.openxmlformats.org/officeDocument/2006/relationships/hyperlink" Target="https://resh.edu.ru/subject/lesson/5816/start/1094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5556/start/166550/" TargetMode="External"/><Relationship Id="rId92" Type="http://schemas.openxmlformats.org/officeDocument/2006/relationships/hyperlink" Target="https://gb.ru/blog/3d-modelirovani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bosova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subject/lesson/5425/start/15091/" TargetMode="External"/><Relationship Id="rId66" Type="http://schemas.openxmlformats.org/officeDocument/2006/relationships/hyperlink" Target="https://resh.edu.ru/subject/lesson/5423/start/35985/" TargetMode="External"/><Relationship Id="rId87" Type="http://schemas.openxmlformats.org/officeDocument/2006/relationships/hyperlink" Target="https://resh.edu.ru/subject/lesson/5348/start/15186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bosova.ru/metodist/authors/informatika/3/files/eor8/presentations/8-3-4.ppt" TargetMode="External"/><Relationship Id="rId131" Type="http://schemas.openxmlformats.org/officeDocument/2006/relationships/hyperlink" Target="https://resh.edu.ru" TargetMode="External"/><Relationship Id="rId61" Type="http://schemas.openxmlformats.org/officeDocument/2006/relationships/hyperlink" Target="https://resh.edu.ru/subject/lesson/5620/start/15124/" TargetMode="External"/><Relationship Id="rId82" Type="http://schemas.openxmlformats.org/officeDocument/2006/relationships/hyperlink" Target="https://bosova.ru/metodist/authors/informatika/3/files/eor10/presentations/10-20-1-preobrazovanie-logicheskih-vyrazhenij.pptxhttps:/resh.edu.ru/subject/lesson/4714/start/163744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bosova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bosova.ru/metodist/authors/informatika/3/files/eor10/presentations/10-2-1-podhody-k-izmereniju-informacii.pptxhttps:/resh.edu.ru/subject/lesson/6469/start/15059/" TargetMode="External"/><Relationship Id="rId77" Type="http://schemas.openxmlformats.org/officeDocument/2006/relationships/hyperlink" Target="https://resh.edu.ru/subject/lesson/5426/start/163620/" TargetMode="External"/><Relationship Id="rId100" Type="http://schemas.openxmlformats.org/officeDocument/2006/relationships/hyperlink" Target="https://resh.edu.ru/subject/lesson/5497/start/78858/" TargetMode="External"/><Relationship Id="rId105" Type="http://schemas.openxmlformats.org/officeDocument/2006/relationships/hyperlink" Target="https://bosova.ru/metodist/authors/informatika/3/files/eor11/presentations/11-15-1-sluzhby-interneta.pptx" TargetMode="External"/><Relationship Id="rId126" Type="http://schemas.openxmlformats.org/officeDocument/2006/relationships/hyperlink" Target="https://resh.edu.ru/subject/lesson/5816/start/10940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bosova.ru/metodist/authors/informatika/3/files/eor10/presentations/10-16-1-kodirovanie-zvukovoj-informacii.pptx" TargetMode="External"/><Relationship Id="rId93" Type="http://schemas.openxmlformats.org/officeDocument/2006/relationships/hyperlink" Target="https://bosova.ru/metodist/authors/informatika/3/files/eor11/presentations/11-10-1-modeli-i-modelirovanie.pptx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://bosova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bosova.ru/metodist/authors/informatika/3/files/eor10/presentations/10-8-1-programmnoe-obespechenie-kompjutera.pptx" TargetMode="External"/><Relationship Id="rId67" Type="http://schemas.openxmlformats.org/officeDocument/2006/relationships/hyperlink" Target="https://bosova.ru/metodist/authors/informatika/3/files/eor10/presentations/10-13-1-predstavlenie-chisel-v-kompjutere.pptx" TargetMode="External"/><Relationship Id="rId116" Type="http://schemas.openxmlformats.org/officeDocument/2006/relationships/hyperlink" Target="https://bosova.ru/metodist/authors/informatika/3/files/eor8/presentations/8-3-5-python.ppt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83" Type="http://schemas.openxmlformats.org/officeDocument/2006/relationships/hyperlink" Target="https://bosova.ru/metodist/authors/informatika/3/files/eor10/presentations/10-21-1-elementy-shemotehniki.pptx" TargetMode="External"/><Relationship Id="rId88" Type="http://schemas.openxmlformats.org/officeDocument/2006/relationships/hyperlink" Target="https://bosova.ru/metodist/authors/informatika/3/files/eor10/presentations/10-24-1-obekty-kompjuterno-grafiki.pptx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examer.ru/ege_po_informatike/teoriya/tablicy_istinnosti_i_logicheskie_sxemy" TargetMode="External"/><Relationship Id="rId15" Type="http://schemas.openxmlformats.org/officeDocument/2006/relationships/hyperlink" Target="https://bosova.ru/" TargetMode="External"/><Relationship Id="rId36" Type="http://schemas.openxmlformats.org/officeDocument/2006/relationships/hyperlink" Target="https://bosova.ru/" TargetMode="External"/><Relationship Id="rId57" Type="http://schemas.openxmlformats.org/officeDocument/2006/relationships/hyperlink" Target="https://resh.edu.ru/subject/lesson/6455/start/10503/" TargetMode="External"/><Relationship Id="rId106" Type="http://schemas.openxmlformats.org/officeDocument/2006/relationships/hyperlink" Target="https://bosova.ru/metodist/authors/informatika/3/files/eor11/presentations/11-17-1-informacionnoe-obshhestvo.pptx" TargetMode="External"/><Relationship Id="rId127" Type="http://schemas.openxmlformats.org/officeDocument/2006/relationships/hyperlink" Target="http://bosova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bosova.ru/metodist/authors/informatika/3/files/eor11/presentations/11-18-1-informacionnoe-pravo-i-informacionnaja-bezopasnost.pptx" TargetMode="External"/><Relationship Id="rId73" Type="http://schemas.openxmlformats.org/officeDocument/2006/relationships/hyperlink" Target="https://resh.edu.ru/subject/lesson/5556/start/166550/" TargetMode="External"/><Relationship Id="rId78" Type="http://schemas.openxmlformats.org/officeDocument/2006/relationships/hyperlink" Target="https://bosova.ru/metodist/authors/informatika/3/files/eor10/presentations/10-17-1-nekotorye-svedenija-iz-teorii-mnozhestv.pptx" TargetMode="External"/><Relationship Id="rId94" Type="http://schemas.openxmlformats.org/officeDocument/2006/relationships/hyperlink" Target="https://resh.edu.ru/subject/lesson/5490/start/101816/" TargetMode="External"/><Relationship Id="rId99" Type="http://schemas.openxmlformats.org/officeDocument/2006/relationships/hyperlink" Target="https://bosova.ru/metodist/authors/informatika/3/files/eor11/presentations/11-14-1-osnovy-postroenija-kompjuternyh-setej.pptx" TargetMode="External"/><Relationship Id="rId101" Type="http://schemas.openxmlformats.org/officeDocument/2006/relationships/hyperlink" Target="https://www.youtube.com/watch?v=7AmQJnaBfvc" TargetMode="External"/><Relationship Id="rId122" Type="http://schemas.openxmlformats.org/officeDocument/2006/relationships/hyperlink" Target="http://bos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subject/lesson/5421/start/35815/" TargetMode="External"/><Relationship Id="rId68" Type="http://schemas.openxmlformats.org/officeDocument/2006/relationships/hyperlink" Target="https://bosova.ru/metodist/authors/informatika/3/files/eor10/presentations/10-14-1-kodirovanie-tekstovoj-informacii.pptx" TargetMode="External"/><Relationship Id="rId89" Type="http://schemas.openxmlformats.org/officeDocument/2006/relationships/hyperlink" Target="https://resh.edu.ru/subject/lesson/5348/start/15186/" TargetMode="External"/><Relationship Id="rId112" Type="http://schemas.openxmlformats.org/officeDocument/2006/relationships/hyperlink" Target="https://bosova.ru/metodist/authors/informatika/3/files/eor11/presentations/11-5-1-osnovnye-svedenija-ob-algoritmah.pptx" TargetMode="External"/><Relationship Id="rId133" Type="http://schemas.openxmlformats.org/officeDocument/2006/relationships/hyperlink" Target="https://umschool.net/library/informatika/algebra-log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862C-0A33-49BD-AE37-D0CA3C51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38</Pages>
  <Words>8739</Words>
  <Characters>49815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</cp:lastModifiedBy>
  <cp:revision>15</cp:revision>
  <cp:lastPrinted>2016-10-27T07:22:00Z</cp:lastPrinted>
  <dcterms:created xsi:type="dcterms:W3CDTF">2018-09-26T22:01:00Z</dcterms:created>
  <dcterms:modified xsi:type="dcterms:W3CDTF">2023-09-05T17:47:00Z</dcterms:modified>
</cp:coreProperties>
</file>