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B2" w:rsidRPr="00C50DA6" w:rsidRDefault="009E3BB2" w:rsidP="009E3BB2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50DA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Комплекс правил и мер по ограничению доступа детей к информации в сети Интернет с рекламой наркотических средств</w:t>
      </w:r>
    </w:p>
    <w:p w:rsidR="009E3BB2" w:rsidRPr="00C50DA6" w:rsidRDefault="009E3BB2" w:rsidP="009E3BB2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al_4_1"/>
      <w:bookmarkStart w:id="1" w:name="1"/>
      <w:bookmarkEnd w:id="0"/>
      <w:bookmarkEnd w:id="1"/>
      <w:r w:rsidRPr="00C50DA6">
        <w:rPr>
          <w:rFonts w:ascii="Times New Roman" w:eastAsia="Times New Roman" w:hAnsi="Times New Roman" w:cs="Times New Roman"/>
          <w:b/>
          <w:bCs/>
          <w:i/>
          <w:iCs/>
          <w:color w:val="800000"/>
          <w:kern w:val="36"/>
          <w:sz w:val="28"/>
          <w:szCs w:val="28"/>
          <w:lang w:eastAsia="ru-RU"/>
        </w:rPr>
        <w:t>"Родительский контроль"</w:t>
      </w:r>
    </w:p>
    <w:p w:rsidR="009E3BB2" w:rsidRPr="00C50DA6" w:rsidRDefault="009E3BB2" w:rsidP="009E3BB2">
      <w:pPr>
        <w:shd w:val="clear" w:color="auto" w:fill="FFFFFF"/>
        <w:spacing w:before="100" w:beforeAutospacing="1" w:after="150" w:line="24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0D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ВНИМАНИЕ РОДИТЕЛЕЙ</w:t>
      </w:r>
    </w:p>
    <w:p w:rsidR="009E3BB2" w:rsidRPr="00C50DA6" w:rsidRDefault="009E3BB2" w:rsidP="009E3BB2">
      <w:pPr>
        <w:shd w:val="clear" w:color="auto" w:fill="FFFFFF"/>
        <w:spacing w:before="100" w:beforeAutospacing="1" w:after="15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выходом новых программных продуктов, поддерживающих функцию </w:t>
      </w:r>
      <w:r w:rsidRPr="00C50DA6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«Родительский контроль»</w:t>
      </w:r>
      <w:r w:rsidRPr="00C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4" w:history="1">
        <w:r w:rsidRPr="00C50DA6">
          <w:rPr>
            <w:rFonts w:ascii="Times New Roman" w:eastAsia="Times New Roman" w:hAnsi="Times New Roman" w:cs="Times New Roman"/>
            <w:color w:val="0037B7"/>
            <w:sz w:val="28"/>
            <w:szCs w:val="28"/>
            <w:u w:val="single"/>
            <w:lang w:eastAsia="ru-RU"/>
          </w:rPr>
          <w:t>внесены изменения и дополнения в раздел «Комплекс правил и мер по ограничению доступа детей к информации в сети Интернет с рекламой наркотических средств»</w:t>
        </w:r>
      </w:hyperlink>
      <w:r w:rsidRPr="00C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размещенный на сайте Управления ФСКН России по свердловской области http://www.66.fskn.gov.ru.Краткий обзор программных продуктов и сервисов с функцией «Родительский контроль» представленына</w:t>
      </w:r>
      <w:proofErr w:type="gramEnd"/>
      <w:r w:rsidRPr="00C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страничке указанного сайта в разделе профилактическая работа.</w:t>
      </w:r>
    </w:p>
    <w:p w:rsidR="009E3BB2" w:rsidRPr="00C50DA6" w:rsidRDefault="009E3BB2" w:rsidP="009E3BB2">
      <w:pPr>
        <w:shd w:val="clear" w:color="auto" w:fill="FFFFFF"/>
        <w:spacing w:before="100" w:beforeAutospacing="1" w:after="15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 «Родительский контроль» осуществляет запрет доступа к информации, содержащей сцены насилия, пропаганду расовой и межнациональной ненависти, информацию для взрослых, нецензурную лексику, азартные игры и т.д.</w:t>
      </w:r>
    </w:p>
    <w:p w:rsidR="009E3BB2" w:rsidRPr="00C50DA6" w:rsidRDefault="009E3BB2" w:rsidP="009E3BB2">
      <w:pPr>
        <w:shd w:val="clear" w:color="auto" w:fill="FFFFFF"/>
        <w:spacing w:before="100" w:beforeAutospacing="1" w:after="15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настоящем контексте «Родительский контроль» – это комплекс правил и мер, реализованных в виде компьютерных программ и специальных услуг провайдеров по ограничению доступа детей в сети Интернет к информации с рекламой и предложением продажи наркотических средств, психотропных и сильнодействующих веществ; способах их кустарного изготовления и употребления; рекомендаций по незаконному культивированию </w:t>
      </w:r>
      <w:proofErr w:type="spellStart"/>
      <w:r w:rsidRPr="00C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C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растений.</w:t>
      </w:r>
      <w:proofErr w:type="gramEnd"/>
    </w:p>
    <w:p w:rsidR="009E3BB2" w:rsidRPr="00C50DA6" w:rsidRDefault="009E3BB2" w:rsidP="009E3BB2">
      <w:pPr>
        <w:shd w:val="clear" w:color="auto" w:fill="FFFFFF"/>
        <w:spacing w:before="100" w:beforeAutospacing="1" w:after="15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981376" w:rsidRPr="00C50DA6" w:rsidRDefault="009E3BB2" w:rsidP="009E3BB2">
      <w:pPr>
        <w:rPr>
          <w:sz w:val="28"/>
          <w:szCs w:val="28"/>
        </w:rPr>
      </w:pPr>
      <w:r w:rsidRPr="00C50DA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sectPr w:rsidR="00981376" w:rsidRPr="00C50DA6" w:rsidSect="000C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BB2"/>
    <w:rsid w:val="000C22E9"/>
    <w:rsid w:val="00981376"/>
    <w:rsid w:val="009E3BB2"/>
    <w:rsid w:val="00C5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285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373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878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05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6.fskn.gov.ru/5424/5524/_aview_b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user</cp:lastModifiedBy>
  <cp:revision>3</cp:revision>
  <dcterms:created xsi:type="dcterms:W3CDTF">2015-03-19T04:32:00Z</dcterms:created>
  <dcterms:modified xsi:type="dcterms:W3CDTF">2016-03-11T04:04:00Z</dcterms:modified>
</cp:coreProperties>
</file>